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0B4" w:rsidRDefault="003E50B4" w:rsidP="00E824E5">
      <w:pPr>
        <w:jc w:val="center"/>
        <w:rPr>
          <w:b/>
          <w:sz w:val="44"/>
          <w:szCs w:val="44"/>
        </w:rPr>
      </w:pPr>
      <w:r w:rsidRPr="00175CC6">
        <w:rPr>
          <w:rFonts w:hint="eastAsia"/>
          <w:b/>
          <w:sz w:val="44"/>
          <w:szCs w:val="44"/>
        </w:rPr>
        <w:t>关于做好市劳动模范、特等劳动模范和</w:t>
      </w:r>
    </w:p>
    <w:p w:rsidR="003E50B4" w:rsidRPr="00175CC6" w:rsidRDefault="003E50B4" w:rsidP="00E824E5">
      <w:pPr>
        <w:jc w:val="center"/>
        <w:rPr>
          <w:b/>
          <w:sz w:val="44"/>
          <w:szCs w:val="44"/>
        </w:rPr>
      </w:pPr>
      <w:r w:rsidRPr="00175CC6">
        <w:rPr>
          <w:rFonts w:hint="eastAsia"/>
          <w:b/>
          <w:sz w:val="44"/>
          <w:szCs w:val="44"/>
        </w:rPr>
        <w:t>市模范集体评选推荐工作实施方案</w:t>
      </w:r>
    </w:p>
    <w:p w:rsidR="003E50B4" w:rsidRDefault="003E50B4" w:rsidP="00E824E5">
      <w:pPr>
        <w:jc w:val="center"/>
        <w:rPr>
          <w:rFonts w:ascii="仿宋_GB2312" w:eastAsia="仿宋_GB2312"/>
          <w:sz w:val="28"/>
          <w:szCs w:val="28"/>
        </w:rPr>
      </w:pPr>
    </w:p>
    <w:p w:rsidR="003E50B4" w:rsidRDefault="003E50B4" w:rsidP="00E824E5">
      <w:pPr>
        <w:jc w:val="center"/>
        <w:rPr>
          <w:rFonts w:ascii="仿宋_GB2312" w:eastAsia="仿宋_GB2312"/>
          <w:sz w:val="28"/>
          <w:szCs w:val="28"/>
        </w:rPr>
      </w:pPr>
      <w:r w:rsidRPr="00175CC6">
        <w:rPr>
          <w:rFonts w:ascii="仿宋_GB2312" w:eastAsia="仿宋_GB2312" w:hint="eastAsia"/>
          <w:sz w:val="28"/>
          <w:szCs w:val="28"/>
        </w:rPr>
        <w:t>（</w:t>
      </w:r>
      <w:r w:rsidRPr="00175CC6">
        <w:rPr>
          <w:rFonts w:ascii="仿宋_GB2312" w:eastAsia="仿宋_GB2312"/>
          <w:sz w:val="28"/>
          <w:szCs w:val="28"/>
        </w:rPr>
        <w:t>2014</w:t>
      </w:r>
      <w:r w:rsidRPr="00175CC6">
        <w:rPr>
          <w:rFonts w:ascii="仿宋_GB2312" w:eastAsia="仿宋_GB2312" w:hint="eastAsia"/>
          <w:sz w:val="28"/>
          <w:szCs w:val="28"/>
        </w:rPr>
        <w:t>年</w:t>
      </w:r>
      <w:r w:rsidRPr="00175CC6">
        <w:rPr>
          <w:rFonts w:ascii="仿宋_GB2312" w:eastAsia="仿宋_GB2312"/>
          <w:sz w:val="28"/>
          <w:szCs w:val="28"/>
        </w:rPr>
        <w:t>3</w:t>
      </w:r>
      <w:r w:rsidRPr="00175CC6">
        <w:rPr>
          <w:rFonts w:ascii="仿宋_GB2312" w:eastAsia="仿宋_GB2312" w:hint="eastAsia"/>
          <w:sz w:val="28"/>
          <w:szCs w:val="28"/>
        </w:rPr>
        <w:t>月</w:t>
      </w:r>
      <w:r w:rsidRPr="00175CC6">
        <w:rPr>
          <w:rFonts w:ascii="仿宋_GB2312" w:eastAsia="仿宋_GB2312"/>
          <w:sz w:val="28"/>
          <w:szCs w:val="28"/>
        </w:rPr>
        <w:t>19</w:t>
      </w:r>
      <w:r w:rsidRPr="00175CC6">
        <w:rPr>
          <w:rFonts w:ascii="仿宋_GB2312" w:eastAsia="仿宋_GB2312" w:hint="eastAsia"/>
          <w:sz w:val="28"/>
          <w:szCs w:val="28"/>
        </w:rPr>
        <w:t>日）</w:t>
      </w:r>
    </w:p>
    <w:p w:rsidR="003E50B4" w:rsidRPr="00175CC6" w:rsidRDefault="003E50B4" w:rsidP="00E824E5">
      <w:pPr>
        <w:jc w:val="center"/>
        <w:rPr>
          <w:rFonts w:ascii="仿宋_GB2312" w:eastAsia="仿宋_GB2312"/>
          <w:sz w:val="28"/>
          <w:szCs w:val="28"/>
        </w:rPr>
      </w:pP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sz w:val="28"/>
          <w:szCs w:val="28"/>
        </w:rPr>
        <w:t>2011</w:t>
      </w:r>
      <w:r w:rsidRPr="00175CC6">
        <w:rPr>
          <w:rFonts w:ascii="仿宋_GB2312" w:eastAsia="仿宋_GB2312" w:hint="eastAsia"/>
          <w:sz w:val="28"/>
          <w:szCs w:val="28"/>
        </w:rPr>
        <w:t>年以来，我市经济建设、民生改善和社会管理等各项事业蓬勃发展，全市各条战线各行各业职工爱岗敬业，无私奉献，求真务实，开拓创新，为推进全市科学发展、富民强市做出了突出贡献，涌现出一大批模范人物和模范集体。为大力弘扬劳模精神和工人阶级伟大品格，激励各条战线职工在“三年看吉林、实现新跨越”的伟大实践中建功立业，根据《吉林市劳动模范评选管理办</w:t>
      </w:r>
      <w:r>
        <w:rPr>
          <w:rFonts w:ascii="仿宋_GB2312" w:eastAsia="仿宋_GB2312" w:hint="eastAsia"/>
          <w:sz w:val="28"/>
          <w:szCs w:val="28"/>
        </w:rPr>
        <w:t>法》“每三年召开一次全市劳模大会”的规定，市委、市政府决定，在今年“五一”前夕召开全市劳动模范表彰大会。关于召开劳动模范表彰</w:t>
      </w:r>
      <w:r w:rsidRPr="00175CC6">
        <w:rPr>
          <w:rFonts w:ascii="仿宋_GB2312" w:eastAsia="仿宋_GB2312" w:hint="eastAsia"/>
          <w:sz w:val="28"/>
          <w:szCs w:val="28"/>
        </w:rPr>
        <w:t>大会筹备工作市总先后向市委副书记马少红和市政府副市长崔振吉做了汇报。上周中共吉林市委办公厅、吉林市人民政府办公厅印发了《关于做好市劳动模范、特等劳动模范和</w:t>
      </w:r>
      <w:r>
        <w:rPr>
          <w:rFonts w:ascii="仿宋_GB2312" w:eastAsia="仿宋_GB2312" w:hint="eastAsia"/>
          <w:sz w:val="28"/>
          <w:szCs w:val="28"/>
        </w:rPr>
        <w:t>市模范集体评选推荐工作的通知》，筹备开好这次劳模表彰大会时间紧、任务重、标准高，今年召开劳动模范表彰大会</w:t>
      </w:r>
      <w:r w:rsidRPr="00175CC6">
        <w:rPr>
          <w:rFonts w:ascii="仿宋_GB2312" w:eastAsia="仿宋_GB2312" w:hint="eastAsia"/>
          <w:sz w:val="28"/>
          <w:szCs w:val="28"/>
        </w:rPr>
        <w:t>筹备工作会议，就是对评选推荐工作进行部署：</w:t>
      </w:r>
    </w:p>
    <w:p w:rsidR="003E50B4" w:rsidRPr="0015274F" w:rsidRDefault="003E50B4" w:rsidP="003F5F2F">
      <w:pPr>
        <w:pStyle w:val="ListParagraph"/>
        <w:numPr>
          <w:ilvl w:val="0"/>
          <w:numId w:val="1"/>
        </w:numPr>
        <w:ind w:firstLineChars="0"/>
        <w:rPr>
          <w:rFonts w:ascii="黑体" w:eastAsia="黑体" w:hAnsi="宋体"/>
          <w:b/>
          <w:sz w:val="28"/>
          <w:szCs w:val="28"/>
        </w:rPr>
      </w:pPr>
      <w:r w:rsidRPr="0015274F">
        <w:rPr>
          <w:rFonts w:ascii="黑体" w:eastAsia="黑体" w:hAnsi="宋体"/>
          <w:b/>
          <w:sz w:val="28"/>
          <w:szCs w:val="28"/>
        </w:rPr>
        <w:t xml:space="preserve"> </w:t>
      </w:r>
      <w:r w:rsidRPr="0015274F">
        <w:rPr>
          <w:rFonts w:ascii="黑体" w:eastAsia="黑体" w:hAnsi="宋体" w:hint="eastAsia"/>
          <w:b/>
          <w:sz w:val="28"/>
          <w:szCs w:val="28"/>
        </w:rPr>
        <w:t>评选推荐范围和名额</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全市各行各业，各类企事业（含中省直企事业）单位，各级党政机关和群团组织，在</w:t>
      </w:r>
      <w:r w:rsidRPr="00175CC6">
        <w:rPr>
          <w:rFonts w:ascii="仿宋_GB2312" w:eastAsia="仿宋_GB2312"/>
          <w:sz w:val="28"/>
          <w:szCs w:val="28"/>
        </w:rPr>
        <w:t>2011</w:t>
      </w:r>
      <w:r w:rsidRPr="00175CC6">
        <w:rPr>
          <w:rFonts w:ascii="仿宋_GB2312" w:eastAsia="仿宋_GB2312" w:hint="eastAsia"/>
          <w:sz w:val="28"/>
          <w:szCs w:val="28"/>
        </w:rPr>
        <w:t>年至</w:t>
      </w:r>
      <w:r w:rsidRPr="00175CC6">
        <w:rPr>
          <w:rFonts w:ascii="仿宋_GB2312" w:eastAsia="仿宋_GB2312"/>
          <w:sz w:val="28"/>
          <w:szCs w:val="28"/>
        </w:rPr>
        <w:t>2013</w:t>
      </w:r>
      <w:r>
        <w:rPr>
          <w:rFonts w:ascii="仿宋_GB2312" w:eastAsia="仿宋_GB2312" w:hint="eastAsia"/>
          <w:sz w:val="28"/>
          <w:szCs w:val="28"/>
        </w:rPr>
        <w:t>年期间为国家和我市</w:t>
      </w:r>
      <w:r w:rsidRPr="00175CC6">
        <w:rPr>
          <w:rFonts w:ascii="仿宋_GB2312" w:eastAsia="仿宋_GB2312" w:hint="eastAsia"/>
          <w:sz w:val="28"/>
          <w:szCs w:val="28"/>
        </w:rPr>
        <w:t>经济发展和社会建设等各方面作出突出贡献的集体和个人。</w:t>
      </w:r>
    </w:p>
    <w:p w:rsidR="003E50B4" w:rsidRPr="0015274F" w:rsidRDefault="003E50B4" w:rsidP="006A0BF4">
      <w:pPr>
        <w:ind w:firstLineChars="200" w:firstLine="31680"/>
        <w:rPr>
          <w:rFonts w:ascii="黑体" w:eastAsia="黑体"/>
          <w:sz w:val="28"/>
          <w:szCs w:val="28"/>
        </w:rPr>
      </w:pPr>
      <w:r>
        <w:rPr>
          <w:rFonts w:ascii="仿宋_GB2312" w:eastAsia="仿宋_GB2312" w:hint="eastAsia"/>
          <w:sz w:val="28"/>
          <w:szCs w:val="28"/>
        </w:rPr>
        <w:t>劳动模范名额大体</w:t>
      </w:r>
      <w:r w:rsidRPr="00175CC6">
        <w:rPr>
          <w:rFonts w:ascii="仿宋_GB2312" w:eastAsia="仿宋_GB2312" w:hint="eastAsia"/>
          <w:sz w:val="28"/>
          <w:szCs w:val="28"/>
        </w:rPr>
        <w:t>按照职工总数万分之五比例产生，命名表彰劳动模范</w:t>
      </w:r>
      <w:r w:rsidRPr="00175CC6">
        <w:rPr>
          <w:rFonts w:ascii="仿宋_GB2312" w:eastAsia="仿宋_GB2312"/>
          <w:sz w:val="28"/>
          <w:szCs w:val="28"/>
        </w:rPr>
        <w:t>430</w:t>
      </w:r>
      <w:r w:rsidRPr="00175CC6">
        <w:rPr>
          <w:rFonts w:ascii="仿宋_GB2312" w:eastAsia="仿宋_GB2312" w:hint="eastAsia"/>
          <w:sz w:val="28"/>
          <w:szCs w:val="28"/>
        </w:rPr>
        <w:t>名，其中推荐评选特等劳动模范</w:t>
      </w:r>
      <w:r w:rsidRPr="00175CC6">
        <w:rPr>
          <w:rFonts w:ascii="仿宋_GB2312" w:eastAsia="仿宋_GB2312"/>
          <w:sz w:val="28"/>
          <w:szCs w:val="28"/>
        </w:rPr>
        <w:t>30</w:t>
      </w:r>
      <w:r w:rsidRPr="00175CC6">
        <w:rPr>
          <w:rFonts w:ascii="仿宋_GB2312" w:eastAsia="仿宋_GB2312" w:hint="eastAsia"/>
          <w:sz w:val="28"/>
          <w:szCs w:val="28"/>
        </w:rPr>
        <w:t>名。县（局）级领导干部名额要严格控制。非公经济组织、下岗再就业和进城务工人员要占一定比例，特别是非公经济组织要加大推荐力度，所占比例不低于</w:t>
      </w:r>
      <w:r w:rsidRPr="0015274F">
        <w:rPr>
          <w:rFonts w:ascii="仿宋_GB2312" w:eastAsia="仿宋_GB2312" w:hint="eastAsia"/>
          <w:sz w:val="28"/>
          <w:szCs w:val="28"/>
        </w:rPr>
        <w:t>劳模总数的</w:t>
      </w:r>
      <w:r w:rsidRPr="0015274F">
        <w:rPr>
          <w:rFonts w:ascii="仿宋_GB2312" w:eastAsia="仿宋_GB2312"/>
          <w:sz w:val="28"/>
          <w:szCs w:val="28"/>
        </w:rPr>
        <w:t>20%</w:t>
      </w:r>
      <w:r w:rsidRPr="0015274F">
        <w:rPr>
          <w:rFonts w:ascii="仿宋_GB2312" w:eastAsia="仿宋_GB2312" w:hint="eastAsia"/>
          <w:sz w:val="28"/>
          <w:szCs w:val="28"/>
        </w:rPr>
        <w:t>。市级模范集体</w:t>
      </w:r>
      <w:r w:rsidRPr="0015274F">
        <w:rPr>
          <w:rFonts w:ascii="仿宋_GB2312" w:eastAsia="仿宋_GB2312"/>
          <w:sz w:val="28"/>
          <w:szCs w:val="28"/>
        </w:rPr>
        <w:t>50</w:t>
      </w:r>
      <w:r w:rsidRPr="0015274F">
        <w:rPr>
          <w:rFonts w:ascii="仿宋_GB2312" w:eastAsia="仿宋_GB2312" w:hint="eastAsia"/>
          <w:sz w:val="28"/>
          <w:szCs w:val="28"/>
        </w:rPr>
        <w:t>个（法人单位），二级单位（分厂、车间、处室、工段或班组）</w:t>
      </w:r>
      <w:r w:rsidRPr="0015274F">
        <w:rPr>
          <w:rFonts w:ascii="仿宋_GB2312" w:eastAsia="仿宋_GB2312"/>
          <w:sz w:val="28"/>
          <w:szCs w:val="28"/>
        </w:rPr>
        <w:t>100</w:t>
      </w:r>
      <w:r w:rsidRPr="0015274F">
        <w:rPr>
          <w:rFonts w:ascii="仿宋_GB2312" w:eastAsia="仿宋_GB2312" w:hint="eastAsia"/>
          <w:sz w:val="28"/>
          <w:szCs w:val="28"/>
        </w:rPr>
        <w:t>个。</w:t>
      </w:r>
    </w:p>
    <w:p w:rsidR="003E50B4" w:rsidRPr="0015274F" w:rsidRDefault="003E50B4" w:rsidP="00A33DBC">
      <w:pPr>
        <w:pStyle w:val="ListParagraph"/>
        <w:numPr>
          <w:ilvl w:val="0"/>
          <w:numId w:val="1"/>
        </w:numPr>
        <w:ind w:firstLineChars="0"/>
        <w:rPr>
          <w:rFonts w:ascii="黑体" w:eastAsia="黑体" w:hAnsi="宋体"/>
          <w:b/>
          <w:sz w:val="28"/>
          <w:szCs w:val="28"/>
        </w:rPr>
      </w:pPr>
      <w:r w:rsidRPr="0015274F">
        <w:rPr>
          <w:rFonts w:ascii="黑体" w:eastAsia="黑体" w:hAnsi="宋体" w:hint="eastAsia"/>
          <w:b/>
          <w:sz w:val="28"/>
          <w:szCs w:val="28"/>
        </w:rPr>
        <w:t>评选推荐原则和重点</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评选推荐坚持以经济、政治、文化、社会、生态文明建设成就为依据，以全国、省、市同行业先进水平为标准，突出先进性；坚持突出经济建设全局，面向基层、面向各行各业，注重代表性；坚持公开、公正、公平和自下而上、群众公认，坚持民主性。</w:t>
      </w:r>
    </w:p>
    <w:p w:rsidR="003E50B4" w:rsidRPr="00175CC6" w:rsidRDefault="003E50B4" w:rsidP="008229D7">
      <w:pPr>
        <w:ind w:firstLineChars="200" w:firstLine="31680"/>
        <w:rPr>
          <w:rFonts w:ascii="仿宋_GB2312" w:eastAsia="仿宋_GB2312"/>
          <w:sz w:val="28"/>
          <w:szCs w:val="28"/>
        </w:rPr>
      </w:pPr>
      <w:r w:rsidRPr="00175CC6">
        <w:rPr>
          <w:rFonts w:ascii="仿宋_GB2312" w:eastAsia="仿宋_GB2312" w:hint="eastAsia"/>
          <w:sz w:val="28"/>
          <w:szCs w:val="28"/>
        </w:rPr>
        <w:t>在市劳动模范中，一线职工和专业技术人员不低于劳模总数的</w:t>
      </w:r>
      <w:r w:rsidRPr="00175CC6">
        <w:rPr>
          <w:rFonts w:ascii="仿宋_GB2312" w:eastAsia="仿宋_GB2312"/>
          <w:sz w:val="28"/>
          <w:szCs w:val="28"/>
        </w:rPr>
        <w:t>50%</w:t>
      </w:r>
      <w:r>
        <w:rPr>
          <w:rFonts w:ascii="仿宋_GB2312" w:eastAsia="仿宋_GB2312" w:hint="eastAsia"/>
          <w:sz w:val="28"/>
          <w:szCs w:val="28"/>
        </w:rPr>
        <w:t>，科教</w:t>
      </w:r>
      <w:r w:rsidRPr="00175CC6">
        <w:rPr>
          <w:rFonts w:ascii="仿宋_GB2312" w:eastAsia="仿宋_GB2312" w:hint="eastAsia"/>
          <w:sz w:val="28"/>
          <w:szCs w:val="28"/>
        </w:rPr>
        <w:t>人员不低于</w:t>
      </w:r>
      <w:r w:rsidRPr="00175CC6">
        <w:rPr>
          <w:rFonts w:ascii="仿宋_GB2312" w:eastAsia="仿宋_GB2312"/>
          <w:sz w:val="28"/>
          <w:szCs w:val="28"/>
        </w:rPr>
        <w:t>20%</w:t>
      </w:r>
      <w:r w:rsidRPr="00175CC6">
        <w:rPr>
          <w:rFonts w:ascii="仿宋_GB2312" w:eastAsia="仿宋_GB2312" w:hint="eastAsia"/>
          <w:sz w:val="28"/>
          <w:szCs w:val="28"/>
        </w:rPr>
        <w:t>，农民不低于</w:t>
      </w:r>
      <w:r w:rsidRPr="00175CC6">
        <w:rPr>
          <w:rFonts w:ascii="仿宋_GB2312" w:eastAsia="仿宋_GB2312"/>
          <w:sz w:val="28"/>
          <w:szCs w:val="28"/>
        </w:rPr>
        <w:t>10%</w:t>
      </w:r>
      <w:r w:rsidRPr="00175CC6">
        <w:rPr>
          <w:rFonts w:ascii="仿宋_GB2312" w:eastAsia="仿宋_GB2312" w:hint="eastAsia"/>
          <w:sz w:val="28"/>
          <w:szCs w:val="28"/>
        </w:rPr>
        <w:t>，机关公务人员和企事业单位负责人不超过</w:t>
      </w:r>
      <w:r w:rsidRPr="00175CC6">
        <w:rPr>
          <w:rFonts w:ascii="仿宋_GB2312" w:eastAsia="仿宋_GB2312"/>
          <w:sz w:val="28"/>
          <w:szCs w:val="28"/>
        </w:rPr>
        <w:t>20%</w:t>
      </w:r>
      <w:r w:rsidRPr="00175CC6">
        <w:rPr>
          <w:rFonts w:ascii="仿宋_GB2312" w:eastAsia="仿宋_GB2312" w:hint="eastAsia"/>
          <w:sz w:val="28"/>
          <w:szCs w:val="28"/>
        </w:rPr>
        <w:t>。市特等劳动模范参照上述比例推荐。</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推荐市劳动模范应具备一定的荣誉基础，一般从县（市）区劳动模范或企事业先进人员中产生。</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推荐的重点是我市经济、政治、文化、社会和生态文明建设中成绩显著，为我市实现“三</w:t>
      </w:r>
      <w:r>
        <w:rPr>
          <w:rFonts w:ascii="仿宋_GB2312" w:eastAsia="仿宋_GB2312" w:hint="eastAsia"/>
          <w:sz w:val="28"/>
          <w:szCs w:val="28"/>
        </w:rPr>
        <w:t>年看吉林、实现新跨越”做出突出贡献的一线职工、非公经济组织员工、</w:t>
      </w:r>
      <w:r w:rsidRPr="00175CC6">
        <w:rPr>
          <w:rFonts w:ascii="仿宋_GB2312" w:eastAsia="仿宋_GB2312" w:hint="eastAsia"/>
          <w:sz w:val="28"/>
          <w:szCs w:val="28"/>
        </w:rPr>
        <w:t>农民和科研教学等专业技术人员。</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有下列问题或情形之一的单位、领导干部及相关责任者，不得推荐评选市模范集体、市特等劳动模范和市劳动模范：</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sz w:val="28"/>
          <w:szCs w:val="28"/>
        </w:rPr>
        <w:t>2011</w:t>
      </w:r>
      <w:r w:rsidRPr="00175CC6">
        <w:rPr>
          <w:rFonts w:ascii="仿宋_GB2312" w:eastAsia="仿宋_GB2312" w:hint="eastAsia"/>
          <w:sz w:val="28"/>
          <w:szCs w:val="28"/>
        </w:rPr>
        <w:t>年以来发生重大伤亡事故或严重职业危害的；偷税逃税的；</w:t>
      </w:r>
      <w:r>
        <w:rPr>
          <w:rFonts w:ascii="仿宋_GB2312" w:eastAsia="仿宋_GB2312" w:hint="eastAsia"/>
          <w:sz w:val="28"/>
          <w:szCs w:val="28"/>
        </w:rPr>
        <w:t>拖欠职工工资的；</w:t>
      </w:r>
      <w:r w:rsidRPr="00175CC6">
        <w:rPr>
          <w:rFonts w:ascii="仿宋_GB2312" w:eastAsia="仿宋_GB2312" w:hint="eastAsia"/>
          <w:sz w:val="28"/>
          <w:szCs w:val="28"/>
        </w:rPr>
        <w:t>不依法建立工会组织及不依法缴纳工会经费的；不按规定及时缴纳职工（养老、医疗、</w:t>
      </w:r>
      <w:r>
        <w:rPr>
          <w:rFonts w:ascii="仿宋_GB2312" w:eastAsia="仿宋_GB2312" w:hint="eastAsia"/>
          <w:sz w:val="28"/>
          <w:szCs w:val="28"/>
        </w:rPr>
        <w:t>失业、工伤</w:t>
      </w:r>
      <w:r w:rsidRPr="00175CC6">
        <w:rPr>
          <w:rFonts w:ascii="仿宋_GB2312" w:eastAsia="仿宋_GB2312" w:hint="eastAsia"/>
          <w:sz w:val="28"/>
          <w:szCs w:val="28"/>
        </w:rPr>
        <w:t>、生育）保险的，或有其他</w:t>
      </w:r>
      <w:r>
        <w:rPr>
          <w:rFonts w:ascii="仿宋_GB2312" w:eastAsia="仿宋_GB2312" w:hint="eastAsia"/>
          <w:sz w:val="28"/>
          <w:szCs w:val="28"/>
        </w:rPr>
        <w:t>严重侵犯职工合法权益行为的；违反计划生育政策或有其他不宜推荐评选</w:t>
      </w:r>
      <w:r w:rsidRPr="00175CC6">
        <w:rPr>
          <w:rFonts w:ascii="仿宋_GB2312" w:eastAsia="仿宋_GB2312" w:hint="eastAsia"/>
          <w:sz w:val="28"/>
          <w:szCs w:val="28"/>
        </w:rPr>
        <w:t>问题的。涉嫌重大违法违纪正在由</w:t>
      </w:r>
      <w:r>
        <w:rPr>
          <w:rFonts w:ascii="仿宋_GB2312" w:eastAsia="仿宋_GB2312" w:hint="eastAsia"/>
          <w:sz w:val="28"/>
          <w:szCs w:val="28"/>
        </w:rPr>
        <w:t>县以上执法执纪部门审查</w:t>
      </w:r>
      <w:r w:rsidRPr="00175CC6">
        <w:rPr>
          <w:rFonts w:ascii="仿宋_GB2312" w:eastAsia="仿宋_GB2312" w:hint="eastAsia"/>
          <w:sz w:val="28"/>
          <w:szCs w:val="28"/>
        </w:rPr>
        <w:t>的人员，也不予推荐评选。</w:t>
      </w:r>
    </w:p>
    <w:p w:rsidR="003E50B4" w:rsidRPr="0015274F" w:rsidRDefault="003E50B4" w:rsidP="00A33DBC">
      <w:pPr>
        <w:pStyle w:val="ListParagraph"/>
        <w:numPr>
          <w:ilvl w:val="0"/>
          <w:numId w:val="1"/>
        </w:numPr>
        <w:ind w:firstLineChars="0"/>
        <w:rPr>
          <w:rFonts w:ascii="黑体" w:eastAsia="黑体" w:hAnsi="宋体"/>
          <w:b/>
          <w:sz w:val="28"/>
          <w:szCs w:val="28"/>
        </w:rPr>
      </w:pPr>
      <w:r w:rsidRPr="0015274F">
        <w:rPr>
          <w:rFonts w:ascii="黑体" w:eastAsia="黑体" w:hAnsi="宋体" w:hint="eastAsia"/>
          <w:b/>
          <w:sz w:val="28"/>
          <w:szCs w:val="28"/>
        </w:rPr>
        <w:t>评选推荐程序</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按工交、基建、财贸、金融、农林、教科文卫体、市直机关、县（市）区等系统自下而上进行。各县（市）区总工会、高新区、经济开发区、产业工会和直属企事业单位工会根据分配的名额，按评选条件提出推荐名单，提交本单位职工（代表）大会、村民（代表）大会通过，经县（市</w:t>
      </w:r>
      <w:r>
        <w:rPr>
          <w:rFonts w:ascii="仿宋_GB2312" w:eastAsia="仿宋_GB2312" w:hint="eastAsia"/>
          <w:sz w:val="28"/>
          <w:szCs w:val="28"/>
        </w:rPr>
        <w:t>）区或主管部门党委审查同意，并在本县（市）区、本部门、本单位公示</w:t>
      </w:r>
      <w:r w:rsidRPr="00175CC6">
        <w:rPr>
          <w:rFonts w:ascii="仿宋_GB2312" w:eastAsia="仿宋_GB2312" w:hint="eastAsia"/>
          <w:sz w:val="28"/>
          <w:szCs w:val="28"/>
        </w:rPr>
        <w:t>，接受群众监督后向市劳动模范表彰大会筹委会办公室申报。</w:t>
      </w:r>
      <w:r>
        <w:rPr>
          <w:rFonts w:ascii="仿宋_GB2312" w:eastAsia="仿宋_GB2312" w:hint="eastAsia"/>
          <w:sz w:val="28"/>
          <w:szCs w:val="28"/>
        </w:rPr>
        <w:t>特等劳动模范从劳模中产生，特等劳动模范和具有法人资格的模范集体由</w:t>
      </w:r>
      <w:r w:rsidRPr="00175CC6">
        <w:rPr>
          <w:rFonts w:ascii="仿宋_GB2312" w:eastAsia="仿宋_GB2312" w:hint="eastAsia"/>
          <w:sz w:val="28"/>
          <w:szCs w:val="28"/>
        </w:rPr>
        <w:t>基层推荐，经</w:t>
      </w:r>
      <w:r>
        <w:rPr>
          <w:rFonts w:ascii="仿宋_GB2312" w:eastAsia="仿宋_GB2312" w:hint="eastAsia"/>
          <w:sz w:val="28"/>
          <w:szCs w:val="28"/>
        </w:rPr>
        <w:t>市劳动</w:t>
      </w:r>
      <w:r w:rsidRPr="00175CC6">
        <w:rPr>
          <w:rFonts w:ascii="仿宋_GB2312" w:eastAsia="仿宋_GB2312" w:hint="eastAsia"/>
          <w:sz w:val="28"/>
          <w:szCs w:val="28"/>
        </w:rPr>
        <w:t>模范表彰大户筹委会办公室审查、劳模大会筹委会审查通过后，提交市委常委会审批。</w:t>
      </w:r>
    </w:p>
    <w:p w:rsidR="003E50B4" w:rsidRPr="0015274F" w:rsidRDefault="003E50B4" w:rsidP="00F73AEF">
      <w:pPr>
        <w:pStyle w:val="ListParagraph"/>
        <w:numPr>
          <w:ilvl w:val="0"/>
          <w:numId w:val="1"/>
        </w:numPr>
        <w:ind w:firstLineChars="0"/>
        <w:rPr>
          <w:rFonts w:ascii="黑体" w:eastAsia="黑体" w:hAnsi="宋体"/>
          <w:b/>
          <w:sz w:val="28"/>
          <w:szCs w:val="28"/>
        </w:rPr>
      </w:pPr>
      <w:r w:rsidRPr="0015274F">
        <w:rPr>
          <w:rFonts w:ascii="黑体" w:eastAsia="黑体" w:hAnsi="宋体" w:hint="eastAsia"/>
          <w:b/>
          <w:sz w:val="28"/>
          <w:szCs w:val="28"/>
        </w:rPr>
        <w:t>奖励办法</w:t>
      </w:r>
    </w:p>
    <w:p w:rsidR="003E50B4" w:rsidRPr="00175CC6" w:rsidRDefault="003E50B4" w:rsidP="006A0BF4">
      <w:pPr>
        <w:ind w:firstLineChars="200" w:firstLine="31680"/>
        <w:rPr>
          <w:rFonts w:ascii="仿宋_GB2312" w:eastAsia="仿宋_GB2312"/>
          <w:sz w:val="28"/>
          <w:szCs w:val="28"/>
        </w:rPr>
      </w:pPr>
      <w:r>
        <w:rPr>
          <w:rFonts w:ascii="仿宋_GB2312" w:eastAsia="仿宋_GB2312" w:hint="eastAsia"/>
          <w:sz w:val="28"/>
          <w:szCs w:val="28"/>
        </w:rPr>
        <w:t>精神和物质奖励相结合。市特等劳动模范、劳动模范和模范集体由市委、市政府命名表彰，并颁发奖章、证书、奖金和奖牌。</w:t>
      </w:r>
    </w:p>
    <w:p w:rsidR="003E50B4" w:rsidRPr="00175CC6" w:rsidRDefault="003E50B4" w:rsidP="0015274F">
      <w:pPr>
        <w:ind w:firstLineChars="200" w:firstLine="31680"/>
        <w:rPr>
          <w:rFonts w:ascii="仿宋_GB2312" w:eastAsia="仿宋_GB2312"/>
          <w:sz w:val="28"/>
          <w:szCs w:val="28"/>
        </w:rPr>
      </w:pPr>
      <w:r w:rsidRPr="00175CC6">
        <w:rPr>
          <w:rFonts w:ascii="仿宋_GB2312" w:eastAsia="仿宋_GB2312" w:hint="eastAsia"/>
          <w:sz w:val="28"/>
          <w:szCs w:val="28"/>
        </w:rPr>
        <w:t>市劳动模范每人奖励</w:t>
      </w:r>
      <w:r w:rsidRPr="00175CC6">
        <w:rPr>
          <w:rFonts w:ascii="仿宋_GB2312" w:eastAsia="仿宋_GB2312"/>
          <w:sz w:val="28"/>
          <w:szCs w:val="28"/>
        </w:rPr>
        <w:t>5000</w:t>
      </w:r>
      <w:r w:rsidRPr="00175CC6">
        <w:rPr>
          <w:rFonts w:ascii="仿宋_GB2312" w:eastAsia="仿宋_GB2312" w:hint="eastAsia"/>
          <w:sz w:val="28"/>
          <w:szCs w:val="28"/>
        </w:rPr>
        <w:t>元，市特等劳动模范每人奖励</w:t>
      </w:r>
      <w:r w:rsidRPr="00175CC6">
        <w:rPr>
          <w:rFonts w:ascii="仿宋_GB2312" w:eastAsia="仿宋_GB2312"/>
          <w:sz w:val="28"/>
          <w:szCs w:val="28"/>
        </w:rPr>
        <w:t>8000</w:t>
      </w:r>
      <w:r w:rsidRPr="00175CC6">
        <w:rPr>
          <w:rFonts w:ascii="仿宋_GB2312" w:eastAsia="仿宋_GB2312" w:hint="eastAsia"/>
          <w:sz w:val="28"/>
          <w:szCs w:val="28"/>
        </w:rPr>
        <w:t>元。</w:t>
      </w:r>
    </w:p>
    <w:p w:rsidR="003E50B4" w:rsidRPr="0015274F" w:rsidRDefault="003E50B4" w:rsidP="00F73AEF">
      <w:pPr>
        <w:pStyle w:val="ListParagraph"/>
        <w:numPr>
          <w:ilvl w:val="0"/>
          <w:numId w:val="1"/>
        </w:numPr>
        <w:ind w:firstLineChars="0"/>
        <w:rPr>
          <w:rFonts w:ascii="黑体" w:eastAsia="黑体"/>
          <w:b/>
          <w:sz w:val="28"/>
          <w:szCs w:val="28"/>
        </w:rPr>
      </w:pPr>
      <w:r w:rsidRPr="0015274F">
        <w:rPr>
          <w:rFonts w:ascii="黑体" w:eastAsia="黑体" w:hint="eastAsia"/>
          <w:b/>
          <w:sz w:val="28"/>
          <w:szCs w:val="28"/>
        </w:rPr>
        <w:t>组织领导</w:t>
      </w:r>
    </w:p>
    <w:p w:rsidR="003E50B4" w:rsidRPr="00175CC6" w:rsidRDefault="003E50B4" w:rsidP="006A0BF4">
      <w:pPr>
        <w:ind w:firstLineChars="200" w:firstLine="31680"/>
        <w:rPr>
          <w:rFonts w:ascii="仿宋_GB2312" w:eastAsia="仿宋_GB2312"/>
          <w:sz w:val="28"/>
          <w:szCs w:val="28"/>
        </w:rPr>
      </w:pPr>
      <w:r w:rsidRPr="00175CC6">
        <w:rPr>
          <w:rFonts w:ascii="仿宋_GB2312" w:eastAsia="仿宋_GB2312" w:hint="eastAsia"/>
          <w:sz w:val="28"/>
          <w:szCs w:val="28"/>
        </w:rPr>
        <w:t>全市</w:t>
      </w:r>
      <w:r>
        <w:rPr>
          <w:rFonts w:ascii="仿宋_GB2312" w:eastAsia="仿宋_GB2312" w:hint="eastAsia"/>
          <w:sz w:val="28"/>
          <w:szCs w:val="28"/>
        </w:rPr>
        <w:t>劳</w:t>
      </w:r>
      <w:r w:rsidRPr="00175CC6">
        <w:rPr>
          <w:rFonts w:ascii="仿宋_GB2312" w:eastAsia="仿宋_GB2312" w:hint="eastAsia"/>
          <w:sz w:val="28"/>
          <w:szCs w:val="28"/>
        </w:rPr>
        <w:t>模评选推荐工作在市委、市政府的统一领导下，由市劳动模范表彰大会筹备委员会具体负责，市委副书记、市长赵静波任筹委会主任，市委副书记马少红，市人大副主任、市总工会主席吴立疆，市政府副市长崔振吉任筹委会副主任，市委办公厅、市政府办公厅、市委组织部、市委宣传部、市监察局、市人社局、市财政局、市工信局、市国资委、市社保局、市国税局</w:t>
      </w:r>
      <w:r>
        <w:rPr>
          <w:rFonts w:ascii="仿宋_GB2312" w:eastAsia="仿宋_GB2312" w:hint="eastAsia"/>
          <w:sz w:val="28"/>
          <w:szCs w:val="28"/>
        </w:rPr>
        <w:t>、市地税局、市工商局、市农委、市计生委、市总工会相关领导为成员。筹委会办公室，设在市总工会，由市总工会党组织成员、</w:t>
      </w:r>
      <w:r w:rsidRPr="00175CC6">
        <w:rPr>
          <w:rFonts w:ascii="仿宋_GB2312" w:eastAsia="仿宋_GB2312" w:hint="eastAsia"/>
          <w:sz w:val="28"/>
          <w:szCs w:val="28"/>
        </w:rPr>
        <w:t>副主席赵洪海兼任办公室主任。</w:t>
      </w:r>
    </w:p>
    <w:p w:rsidR="003E50B4" w:rsidRPr="0015274F" w:rsidRDefault="003E50B4" w:rsidP="00F06225">
      <w:pPr>
        <w:pStyle w:val="ListParagraph"/>
        <w:numPr>
          <w:ilvl w:val="0"/>
          <w:numId w:val="1"/>
        </w:numPr>
        <w:ind w:firstLineChars="0"/>
        <w:rPr>
          <w:rFonts w:ascii="黑体" w:eastAsia="黑体"/>
          <w:b/>
          <w:sz w:val="28"/>
          <w:szCs w:val="28"/>
        </w:rPr>
      </w:pPr>
      <w:r w:rsidRPr="0015274F">
        <w:rPr>
          <w:rFonts w:ascii="黑体" w:eastAsia="黑体" w:hint="eastAsia"/>
          <w:b/>
          <w:sz w:val="28"/>
          <w:szCs w:val="28"/>
        </w:rPr>
        <w:t>有关要求</w:t>
      </w:r>
    </w:p>
    <w:p w:rsidR="003E50B4" w:rsidRPr="00175CC6" w:rsidRDefault="003E50B4" w:rsidP="007F5E94">
      <w:pPr>
        <w:ind w:firstLineChars="96" w:firstLine="31680"/>
        <w:rPr>
          <w:rFonts w:ascii="仿宋_GB2312" w:eastAsia="仿宋_GB2312"/>
          <w:sz w:val="28"/>
          <w:szCs w:val="28"/>
        </w:rPr>
      </w:pPr>
      <w:r w:rsidRPr="00175CC6">
        <w:rPr>
          <w:rFonts w:ascii="仿宋_GB2312" w:eastAsia="仿宋_GB2312" w:hint="eastAsia"/>
          <w:b/>
          <w:sz w:val="28"/>
          <w:szCs w:val="28"/>
        </w:rPr>
        <w:t>（一）提高认识，加强领导</w:t>
      </w:r>
      <w:r w:rsidRPr="00175CC6">
        <w:rPr>
          <w:rFonts w:ascii="仿宋_GB2312" w:eastAsia="仿宋_GB2312" w:hint="eastAsia"/>
          <w:sz w:val="28"/>
          <w:szCs w:val="28"/>
        </w:rPr>
        <w:t>。评选推荐工作要在各级党委、政府领导下，坚持高标准、严要求，严格审查把关。评选推荐上报工作要实行责任制和责任追究制，确保评审推荐工作质量。</w:t>
      </w:r>
    </w:p>
    <w:p w:rsidR="003E50B4" w:rsidRPr="00175CC6" w:rsidRDefault="003E50B4" w:rsidP="007F5E94">
      <w:pPr>
        <w:ind w:firstLineChars="150" w:firstLine="31680"/>
        <w:rPr>
          <w:rFonts w:ascii="仿宋_GB2312" w:eastAsia="仿宋_GB2312"/>
          <w:sz w:val="28"/>
          <w:szCs w:val="28"/>
        </w:rPr>
      </w:pPr>
      <w:r w:rsidRPr="00175CC6">
        <w:rPr>
          <w:rFonts w:ascii="仿宋_GB2312" w:eastAsia="仿宋_GB2312"/>
          <w:sz w:val="28"/>
          <w:szCs w:val="28"/>
        </w:rPr>
        <w:t>(</w:t>
      </w:r>
      <w:r w:rsidRPr="00175CC6">
        <w:rPr>
          <w:rFonts w:ascii="仿宋_GB2312" w:eastAsia="仿宋_GB2312" w:hint="eastAsia"/>
          <w:sz w:val="28"/>
          <w:szCs w:val="28"/>
        </w:rPr>
        <w:t>二</w:t>
      </w:r>
      <w:r w:rsidRPr="00175CC6">
        <w:rPr>
          <w:rFonts w:ascii="仿宋_GB2312" w:eastAsia="仿宋_GB2312"/>
          <w:sz w:val="28"/>
          <w:szCs w:val="28"/>
        </w:rPr>
        <w:t>)</w:t>
      </w:r>
      <w:r w:rsidRPr="00175CC6">
        <w:rPr>
          <w:rFonts w:ascii="仿宋_GB2312" w:eastAsia="仿宋_GB2312" w:hint="eastAsia"/>
          <w:b/>
          <w:sz w:val="28"/>
          <w:szCs w:val="28"/>
        </w:rPr>
        <w:t>严格程序，公开透明</w:t>
      </w:r>
      <w:r>
        <w:rPr>
          <w:rFonts w:ascii="仿宋_GB2312" w:eastAsia="仿宋_GB2312" w:hint="eastAsia"/>
          <w:sz w:val="28"/>
          <w:szCs w:val="28"/>
        </w:rPr>
        <w:t>。评选推荐工作要坚持民主程序，接受群众监督，未经</w:t>
      </w:r>
      <w:r w:rsidRPr="00175CC6">
        <w:rPr>
          <w:rFonts w:ascii="仿宋_GB2312" w:eastAsia="仿宋_GB2312" w:hint="eastAsia"/>
          <w:sz w:val="28"/>
          <w:szCs w:val="28"/>
        </w:rPr>
        <w:t>本单位职工（代表）大会、村民（代表）大会通过的人选不得上报；对隐瞒评选人身份、虚</w:t>
      </w:r>
      <w:r>
        <w:rPr>
          <w:rFonts w:ascii="仿宋_GB2312" w:eastAsia="仿宋_GB2312" w:hint="eastAsia"/>
          <w:sz w:val="28"/>
          <w:szCs w:val="28"/>
        </w:rPr>
        <w:t>报事迹材料现象，一经发现取消评选资格，并追究申报单位责任</w:t>
      </w:r>
      <w:r w:rsidRPr="00175CC6">
        <w:rPr>
          <w:rFonts w:ascii="仿宋_GB2312" w:eastAsia="仿宋_GB2312" w:hint="eastAsia"/>
          <w:sz w:val="28"/>
          <w:szCs w:val="28"/>
        </w:rPr>
        <w:t>。市模范集体（法人单位</w:t>
      </w:r>
      <w:r>
        <w:rPr>
          <w:rFonts w:ascii="仿宋_GB2312" w:eastAsia="仿宋_GB2312" w:hint="eastAsia"/>
          <w:sz w:val="28"/>
          <w:szCs w:val="28"/>
        </w:rPr>
        <w:t>）和企事业单位负责人事迹材料上报之前，要经纪检监察、工商、税务、审计、人社、安监</w:t>
      </w:r>
      <w:r w:rsidRPr="00175CC6">
        <w:rPr>
          <w:rFonts w:ascii="仿宋_GB2312" w:eastAsia="仿宋_GB2312" w:hint="eastAsia"/>
          <w:sz w:val="28"/>
          <w:szCs w:val="28"/>
        </w:rPr>
        <w:t>、环保、计生等部门和干部主管部门的审查同意。</w:t>
      </w:r>
    </w:p>
    <w:p w:rsidR="003E50B4" w:rsidRPr="00175CC6" w:rsidRDefault="003E50B4" w:rsidP="00E824E5">
      <w:pPr>
        <w:rPr>
          <w:rFonts w:ascii="仿宋_GB2312" w:eastAsia="仿宋_GB2312"/>
          <w:sz w:val="28"/>
          <w:szCs w:val="28"/>
        </w:rPr>
      </w:pPr>
      <w:r w:rsidRPr="00175CC6">
        <w:rPr>
          <w:rFonts w:ascii="仿宋_GB2312" w:eastAsia="仿宋_GB2312"/>
          <w:sz w:val="28"/>
          <w:szCs w:val="28"/>
        </w:rPr>
        <w:t xml:space="preserve">  </w:t>
      </w:r>
      <w:r w:rsidRPr="00175CC6">
        <w:rPr>
          <w:rFonts w:ascii="仿宋_GB2312" w:eastAsia="仿宋_GB2312" w:hint="eastAsia"/>
          <w:b/>
          <w:sz w:val="28"/>
          <w:szCs w:val="28"/>
        </w:rPr>
        <w:t>（三）把握比例，按时上报</w:t>
      </w:r>
      <w:r w:rsidRPr="00175CC6">
        <w:rPr>
          <w:rFonts w:ascii="仿宋_GB2312" w:eastAsia="仿宋_GB2312" w:hint="eastAsia"/>
          <w:sz w:val="28"/>
          <w:szCs w:val="28"/>
        </w:rPr>
        <w:t>。要严格按照人员结构类别填报</w:t>
      </w:r>
      <w:r>
        <w:rPr>
          <w:rFonts w:ascii="仿宋_GB2312" w:eastAsia="仿宋_GB2312" w:hint="eastAsia"/>
          <w:sz w:val="28"/>
          <w:szCs w:val="28"/>
        </w:rPr>
        <w:t>，</w:t>
      </w:r>
      <w:r w:rsidRPr="00175CC6">
        <w:rPr>
          <w:rFonts w:ascii="仿宋_GB2312" w:eastAsia="仿宋_GB2312" w:hint="eastAsia"/>
          <w:sz w:val="28"/>
          <w:szCs w:val="28"/>
        </w:rPr>
        <w:t>不可改变或变通推荐人选身份，确保推荐人选符合总体比例要求。要及时向各级党政领导汇报，做好评选推荐工作，所有人选（单位）材料必须在</w:t>
      </w:r>
      <w:smartTag w:uri="urn:schemas-microsoft-com:office:smarttags" w:element="chsdate">
        <w:smartTagPr>
          <w:attr w:name="IsROCDate" w:val="False"/>
          <w:attr w:name="IsLunarDate" w:val="False"/>
          <w:attr w:name="Day" w:val="5"/>
          <w:attr w:name="Month" w:val="4"/>
          <w:attr w:name="Year" w:val="2014"/>
        </w:smartTagPr>
        <w:r w:rsidRPr="00175CC6">
          <w:rPr>
            <w:rFonts w:ascii="仿宋_GB2312" w:eastAsia="仿宋_GB2312"/>
            <w:sz w:val="28"/>
            <w:szCs w:val="28"/>
          </w:rPr>
          <w:t>4</w:t>
        </w:r>
        <w:r w:rsidRPr="00175CC6">
          <w:rPr>
            <w:rFonts w:ascii="仿宋_GB2312" w:eastAsia="仿宋_GB2312" w:hint="eastAsia"/>
            <w:sz w:val="28"/>
            <w:szCs w:val="28"/>
          </w:rPr>
          <w:t>月</w:t>
        </w:r>
        <w:r w:rsidRPr="00175CC6">
          <w:rPr>
            <w:rFonts w:ascii="仿宋_GB2312" w:eastAsia="仿宋_GB2312"/>
            <w:sz w:val="28"/>
            <w:szCs w:val="28"/>
          </w:rPr>
          <w:t>5</w:t>
        </w:r>
        <w:r w:rsidRPr="00175CC6">
          <w:rPr>
            <w:rFonts w:ascii="仿宋_GB2312" w:eastAsia="仿宋_GB2312" w:hint="eastAsia"/>
            <w:sz w:val="28"/>
            <w:szCs w:val="28"/>
          </w:rPr>
          <w:t>日</w:t>
        </w:r>
      </w:smartTag>
      <w:r w:rsidRPr="00175CC6">
        <w:rPr>
          <w:rFonts w:ascii="仿宋_GB2312" w:eastAsia="仿宋_GB2312" w:hint="eastAsia"/>
          <w:sz w:val="28"/>
          <w:szCs w:val="28"/>
        </w:rPr>
        <w:t>前上报市劳动模范表彰大会筹备委员会办公室，设在市总工会经济工作部。</w:t>
      </w:r>
    </w:p>
    <w:p w:rsidR="003E50B4" w:rsidRPr="00175CC6" w:rsidRDefault="003E50B4" w:rsidP="007F5E94">
      <w:pPr>
        <w:ind w:firstLineChars="100" w:firstLine="31680"/>
        <w:rPr>
          <w:rFonts w:ascii="仿宋_GB2312" w:eastAsia="仿宋_GB2312"/>
          <w:sz w:val="28"/>
          <w:szCs w:val="28"/>
        </w:rPr>
      </w:pPr>
      <w:r w:rsidRPr="00175CC6">
        <w:rPr>
          <w:rFonts w:ascii="仿宋_GB2312" w:eastAsia="仿宋_GB2312" w:hint="eastAsia"/>
          <w:b/>
          <w:sz w:val="28"/>
          <w:szCs w:val="28"/>
        </w:rPr>
        <w:t>（四）广泛宣传，营造氛围</w:t>
      </w:r>
      <w:r w:rsidRPr="00175CC6">
        <w:rPr>
          <w:rFonts w:ascii="仿宋_GB2312" w:eastAsia="仿宋_GB2312" w:hint="eastAsia"/>
          <w:sz w:val="28"/>
          <w:szCs w:val="28"/>
        </w:rPr>
        <w:t>。要以劳模评选推荐表彰为契机，通过广播、电视、报刊等媒体，广泛宣传劳模和模范集体的先进事迹，大力弘扬劳模精神，在全社会营造尊重劳模、关心劳</w:t>
      </w:r>
      <w:r>
        <w:rPr>
          <w:rFonts w:ascii="仿宋_GB2312" w:eastAsia="仿宋_GB2312" w:hint="eastAsia"/>
          <w:sz w:val="28"/>
          <w:szCs w:val="28"/>
        </w:rPr>
        <w:t>模、学习劳模、争当劳模的氛围，激励全市职工群众为实现科学发展、富</w:t>
      </w:r>
      <w:r w:rsidRPr="00175CC6">
        <w:rPr>
          <w:rFonts w:ascii="仿宋_GB2312" w:eastAsia="仿宋_GB2312" w:hint="eastAsia"/>
          <w:sz w:val="28"/>
          <w:szCs w:val="28"/>
        </w:rPr>
        <w:t>民强市贡献智慧和力量。</w:t>
      </w:r>
    </w:p>
    <w:p w:rsidR="003E50B4" w:rsidRPr="00175CC6" w:rsidRDefault="003E50B4" w:rsidP="00666919">
      <w:pPr>
        <w:ind w:firstLineChars="150" w:firstLine="31680"/>
        <w:rPr>
          <w:rFonts w:ascii="仿宋_GB2312" w:eastAsia="仿宋_GB2312"/>
          <w:sz w:val="28"/>
          <w:szCs w:val="28"/>
        </w:rPr>
      </w:pPr>
      <w:r w:rsidRPr="00175CC6">
        <w:rPr>
          <w:rFonts w:ascii="仿宋_GB2312" w:eastAsia="仿宋_GB2312" w:hint="eastAsia"/>
          <w:sz w:val="28"/>
          <w:szCs w:val="28"/>
        </w:rPr>
        <w:t>附：</w:t>
      </w:r>
    </w:p>
    <w:p w:rsidR="003E50B4" w:rsidRPr="00175CC6" w:rsidRDefault="003E50B4" w:rsidP="00E824E5">
      <w:pPr>
        <w:pStyle w:val="ListParagraph"/>
        <w:numPr>
          <w:ilvl w:val="0"/>
          <w:numId w:val="7"/>
        </w:numPr>
        <w:ind w:firstLineChars="0"/>
        <w:rPr>
          <w:rFonts w:ascii="仿宋_GB2312" w:eastAsia="仿宋_GB2312"/>
          <w:sz w:val="28"/>
          <w:szCs w:val="28"/>
        </w:rPr>
      </w:pPr>
      <w:r w:rsidRPr="00175CC6">
        <w:rPr>
          <w:rFonts w:ascii="仿宋_GB2312" w:eastAsia="仿宋_GB2312" w:hint="eastAsia"/>
          <w:sz w:val="28"/>
          <w:szCs w:val="28"/>
        </w:rPr>
        <w:t>吉林市劳动模范、特等劳动模范和市模范集体评选推荐条件</w:t>
      </w:r>
    </w:p>
    <w:p w:rsidR="003E50B4" w:rsidRPr="00175CC6" w:rsidRDefault="003E50B4" w:rsidP="00E824E5">
      <w:pPr>
        <w:pStyle w:val="ListParagraph"/>
        <w:numPr>
          <w:ilvl w:val="0"/>
          <w:numId w:val="7"/>
        </w:numPr>
        <w:ind w:firstLineChars="0"/>
        <w:rPr>
          <w:rFonts w:ascii="仿宋_GB2312" w:eastAsia="仿宋_GB2312"/>
          <w:sz w:val="28"/>
          <w:szCs w:val="28"/>
        </w:rPr>
      </w:pPr>
      <w:r w:rsidRPr="00175CC6">
        <w:rPr>
          <w:rFonts w:ascii="仿宋_GB2312" w:eastAsia="仿宋_GB2312" w:hint="eastAsia"/>
          <w:sz w:val="28"/>
          <w:szCs w:val="28"/>
        </w:rPr>
        <w:t>劳动模范类别说明</w:t>
      </w:r>
    </w:p>
    <w:p w:rsidR="003E50B4" w:rsidRPr="00175CC6" w:rsidRDefault="003E50B4" w:rsidP="00E824E5">
      <w:pPr>
        <w:pStyle w:val="ListParagraph"/>
        <w:numPr>
          <w:ilvl w:val="0"/>
          <w:numId w:val="7"/>
        </w:numPr>
        <w:ind w:firstLineChars="0"/>
        <w:rPr>
          <w:rFonts w:ascii="仿宋_GB2312" w:eastAsia="仿宋_GB2312"/>
          <w:sz w:val="28"/>
          <w:szCs w:val="28"/>
        </w:rPr>
      </w:pPr>
      <w:r w:rsidRPr="00175CC6">
        <w:rPr>
          <w:rFonts w:ascii="仿宋_GB2312" w:eastAsia="仿宋_GB2312" w:hint="eastAsia"/>
          <w:sz w:val="28"/>
          <w:szCs w:val="28"/>
        </w:rPr>
        <w:t>填表说明</w:t>
      </w:r>
    </w:p>
    <w:p w:rsidR="003E50B4" w:rsidRPr="00175CC6" w:rsidRDefault="003E50B4" w:rsidP="00E824E5">
      <w:pPr>
        <w:pStyle w:val="ListParagraph"/>
        <w:ind w:left="780" w:firstLineChars="0" w:firstLine="0"/>
        <w:rPr>
          <w:rFonts w:ascii="仿宋_GB2312" w:eastAsia="仿宋_GB2312"/>
          <w:sz w:val="28"/>
          <w:szCs w:val="28"/>
        </w:rPr>
      </w:pPr>
    </w:p>
    <w:p w:rsidR="003E50B4" w:rsidRPr="00175CC6" w:rsidRDefault="003E50B4" w:rsidP="00E824E5">
      <w:pPr>
        <w:pStyle w:val="ListParagraph"/>
        <w:ind w:left="780" w:firstLineChars="0" w:firstLine="0"/>
        <w:rPr>
          <w:rFonts w:ascii="仿宋_GB2312" w:eastAsia="仿宋_GB2312"/>
          <w:sz w:val="28"/>
          <w:szCs w:val="28"/>
        </w:rPr>
      </w:pPr>
    </w:p>
    <w:p w:rsidR="003E50B4" w:rsidRPr="00175CC6" w:rsidRDefault="003E50B4" w:rsidP="00E824E5">
      <w:pPr>
        <w:pStyle w:val="ListParagraph"/>
        <w:ind w:left="780" w:firstLineChars="0" w:firstLine="0"/>
        <w:rPr>
          <w:rFonts w:ascii="仿宋_GB2312" w:eastAsia="仿宋_GB2312"/>
          <w:sz w:val="28"/>
          <w:szCs w:val="28"/>
        </w:rPr>
      </w:pPr>
      <w:r w:rsidRPr="00175CC6">
        <w:rPr>
          <w:rFonts w:ascii="仿宋_GB2312" w:eastAsia="仿宋_GB2312"/>
          <w:sz w:val="28"/>
          <w:szCs w:val="28"/>
        </w:rPr>
        <w:t xml:space="preserve">               </w:t>
      </w:r>
      <w:r w:rsidRPr="00175CC6">
        <w:rPr>
          <w:rFonts w:ascii="仿宋_GB2312" w:eastAsia="仿宋_GB2312" w:hint="eastAsia"/>
          <w:sz w:val="28"/>
          <w:szCs w:val="28"/>
        </w:rPr>
        <w:t>吉林市劳动模范表彰大会筹备委员会办公室</w:t>
      </w:r>
      <w:r w:rsidRPr="00175CC6">
        <w:rPr>
          <w:rFonts w:ascii="仿宋_GB2312" w:eastAsia="仿宋_GB2312"/>
          <w:sz w:val="28"/>
          <w:szCs w:val="28"/>
        </w:rPr>
        <w:t xml:space="preserve"> </w:t>
      </w:r>
    </w:p>
    <w:p w:rsidR="003E50B4" w:rsidRPr="00175CC6"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E824E5">
      <w:pPr>
        <w:jc w:val="center"/>
        <w:rPr>
          <w:rFonts w:ascii="仿宋_GB2312" w:eastAsia="仿宋_GB2312"/>
          <w:b/>
          <w:sz w:val="44"/>
          <w:szCs w:val="44"/>
        </w:rPr>
      </w:pPr>
    </w:p>
    <w:p w:rsidR="003E50B4" w:rsidRDefault="003E50B4" w:rsidP="0007481D">
      <w:pPr>
        <w:rPr>
          <w:rFonts w:ascii="仿宋_GB2312" w:eastAsia="仿宋_GB2312"/>
          <w:b/>
          <w:sz w:val="44"/>
          <w:szCs w:val="44"/>
        </w:rPr>
      </w:pPr>
    </w:p>
    <w:p w:rsidR="003E50B4" w:rsidRPr="00175CC6" w:rsidRDefault="003E50B4" w:rsidP="00E824E5">
      <w:pPr>
        <w:jc w:val="center"/>
        <w:rPr>
          <w:rFonts w:ascii="宋体"/>
          <w:b/>
          <w:sz w:val="44"/>
          <w:szCs w:val="44"/>
        </w:rPr>
      </w:pPr>
      <w:r w:rsidRPr="00175CC6">
        <w:rPr>
          <w:rFonts w:ascii="宋体" w:hAnsi="宋体" w:hint="eastAsia"/>
          <w:b/>
          <w:sz w:val="44"/>
          <w:szCs w:val="44"/>
        </w:rPr>
        <w:t>吉林市劳动模范、特等劳动模范</w:t>
      </w:r>
    </w:p>
    <w:p w:rsidR="003E50B4" w:rsidRPr="00175CC6" w:rsidRDefault="003E50B4" w:rsidP="00E824E5">
      <w:pPr>
        <w:jc w:val="center"/>
        <w:rPr>
          <w:rFonts w:ascii="宋体"/>
          <w:b/>
          <w:sz w:val="44"/>
          <w:szCs w:val="44"/>
        </w:rPr>
      </w:pPr>
      <w:r w:rsidRPr="00175CC6">
        <w:rPr>
          <w:rFonts w:ascii="宋体" w:hAnsi="宋体" w:hint="eastAsia"/>
          <w:b/>
          <w:sz w:val="44"/>
          <w:szCs w:val="44"/>
        </w:rPr>
        <w:t>和市模范集体评选推荐条件</w:t>
      </w:r>
    </w:p>
    <w:p w:rsidR="003E50B4" w:rsidRPr="00175CC6" w:rsidRDefault="003E50B4" w:rsidP="00E824E5">
      <w:pPr>
        <w:jc w:val="center"/>
        <w:rPr>
          <w:rFonts w:ascii="仿宋_GB2312" w:eastAsia="仿宋_GB2312"/>
          <w:b/>
          <w:sz w:val="44"/>
          <w:szCs w:val="44"/>
        </w:rPr>
      </w:pPr>
    </w:p>
    <w:p w:rsidR="003E50B4" w:rsidRPr="007F5E94" w:rsidRDefault="003E50B4" w:rsidP="00E824E5">
      <w:pPr>
        <w:rPr>
          <w:rFonts w:ascii="仿宋_GB2312" w:eastAsia="仿宋_GB2312"/>
          <w:sz w:val="28"/>
          <w:szCs w:val="28"/>
        </w:rPr>
      </w:pPr>
      <w:r w:rsidRPr="007F5E94">
        <w:rPr>
          <w:rFonts w:ascii="仿宋_GB2312" w:eastAsia="仿宋_GB2312"/>
          <w:sz w:val="28"/>
          <w:szCs w:val="28"/>
        </w:rPr>
        <w:t xml:space="preserve">    </w:t>
      </w:r>
      <w:r w:rsidRPr="007F5E94">
        <w:rPr>
          <w:rFonts w:ascii="仿宋_GB2312" w:eastAsia="仿宋_GB2312" w:hint="eastAsia"/>
          <w:sz w:val="28"/>
          <w:szCs w:val="28"/>
        </w:rPr>
        <w:t>市劳动模范和模范集体推荐人选，应具有马克思主义基本素养，积极投身改革和自主创新，模范遵守国家法律法规，立足岗位，务实进取，勇于奉献，在经济、政治、文化、社会和生态文明建设中成绩优异，并具备下列条件之一者：</w:t>
      </w:r>
    </w:p>
    <w:p w:rsidR="003E50B4" w:rsidRPr="007F5E94" w:rsidRDefault="003E50B4" w:rsidP="00E824E5">
      <w:pPr>
        <w:rPr>
          <w:rFonts w:ascii="仿宋_GB2312" w:eastAsia="仿宋_GB2312"/>
          <w:b/>
          <w:sz w:val="28"/>
          <w:szCs w:val="28"/>
        </w:rPr>
      </w:pPr>
      <w:r w:rsidRPr="007F5E94">
        <w:rPr>
          <w:rFonts w:ascii="仿宋_GB2312" w:eastAsia="仿宋_GB2312" w:hint="eastAsia"/>
          <w:b/>
          <w:sz w:val="28"/>
          <w:szCs w:val="28"/>
        </w:rPr>
        <w:t>（一）吉林市劳动模范</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在推进全市“三年看吉林、实现新跨越”进程中做出突出贡献的；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在招商引资、推动十大功能区建设和县域经济发展中成绩显著的；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在国家、省市重点工程建设或重大科研项目，开发具有知识产权关键技术和核心技术中做出突出贡献的；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在推动经济发展方式转变，加强节能减排、发展低碳经济、循环经济，提高经济效益、社会效益和建立和谐劳动关系等方面做出突出贡献的；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Pr>
          <w:rFonts w:ascii="仿宋_GB2312" w:eastAsia="仿宋_GB2312" w:hint="eastAsia"/>
          <w:sz w:val="28"/>
          <w:szCs w:val="28"/>
        </w:rPr>
        <w:t>在推进</w:t>
      </w:r>
      <w:r w:rsidRPr="007F5E94">
        <w:rPr>
          <w:rFonts w:ascii="仿宋_GB2312" w:eastAsia="仿宋_GB2312" w:hint="eastAsia"/>
          <w:sz w:val="28"/>
          <w:szCs w:val="28"/>
        </w:rPr>
        <w:t>科技、教育、文化、卫生、体育和社会公益事业发展，为提高劳动者素质做出突出贡献的；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在发展优质、高产、高效、生态、绿色农业，推</w:t>
      </w:r>
      <w:r>
        <w:rPr>
          <w:rFonts w:ascii="仿宋_GB2312" w:eastAsia="仿宋_GB2312" w:hint="eastAsia"/>
          <w:sz w:val="28"/>
          <w:szCs w:val="28"/>
        </w:rPr>
        <w:t>动农业产业化升级及农产品深加工，增加农民收入，提高农民素质，推进农村劳动力转移，推进</w:t>
      </w:r>
      <w:r w:rsidRPr="007F5E94">
        <w:rPr>
          <w:rFonts w:ascii="仿宋_GB2312" w:eastAsia="仿宋_GB2312" w:hint="eastAsia"/>
          <w:sz w:val="28"/>
          <w:szCs w:val="28"/>
        </w:rPr>
        <w:t>社会主义新农村建设做出突出贡献的；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Pr>
          <w:rFonts w:ascii="仿宋_GB2312" w:eastAsia="仿宋_GB2312" w:hint="eastAsia"/>
          <w:sz w:val="28"/>
          <w:szCs w:val="28"/>
        </w:rPr>
        <w:t>在推进</w:t>
      </w:r>
      <w:r w:rsidRPr="007F5E94">
        <w:rPr>
          <w:rFonts w:ascii="仿宋_GB2312" w:eastAsia="仿宋_GB2312" w:hint="eastAsia"/>
          <w:sz w:val="28"/>
          <w:szCs w:val="28"/>
        </w:rPr>
        <w:t>非公经济发展、通过艰苦创业、合法经营、吸纳就业，促进本地经济和社会发展做出突出贡献的；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在维护社会稳定</w:t>
      </w:r>
      <w:r>
        <w:rPr>
          <w:rFonts w:ascii="仿宋_GB2312" w:eastAsia="仿宋_GB2312" w:hint="eastAsia"/>
          <w:sz w:val="28"/>
          <w:szCs w:val="28"/>
        </w:rPr>
        <w:t>、促进社会和谐，抗击重大自然灾害，保卫国家安全和人民生命财产</w:t>
      </w:r>
      <w:r w:rsidRPr="007F5E94">
        <w:rPr>
          <w:rFonts w:ascii="仿宋_GB2312" w:eastAsia="仿宋_GB2312" w:hint="eastAsia"/>
          <w:sz w:val="28"/>
          <w:szCs w:val="28"/>
        </w:rPr>
        <w:t>，公正执法，正义检察、审判的；在改进机关作风、提高办事效率、服务基层方面做出突出贡献的；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在平凡工作岗位上能够以强烈的主人翁责任感，</w:t>
      </w:r>
      <w:r>
        <w:rPr>
          <w:rFonts w:ascii="仿宋_GB2312" w:eastAsia="仿宋_GB2312" w:hint="eastAsia"/>
          <w:sz w:val="28"/>
          <w:szCs w:val="28"/>
        </w:rPr>
        <w:t>立足本职、勤奋敬业、</w:t>
      </w:r>
      <w:r w:rsidRPr="007F5E94">
        <w:rPr>
          <w:rFonts w:ascii="仿宋_GB2312" w:eastAsia="仿宋_GB2312" w:hint="eastAsia"/>
          <w:sz w:val="28"/>
          <w:szCs w:val="28"/>
        </w:rPr>
        <w:t>无私奉献、争创一流，刻苦钻研、勇于创新做出优异成绩的；</w:t>
      </w:r>
    </w:p>
    <w:p w:rsidR="003E50B4" w:rsidRPr="007F5E94" w:rsidRDefault="003E50B4" w:rsidP="00E824E5">
      <w:pPr>
        <w:pStyle w:val="ListParagraph"/>
        <w:numPr>
          <w:ilvl w:val="0"/>
          <w:numId w:val="8"/>
        </w:numPr>
        <w:ind w:firstLineChars="0"/>
        <w:rPr>
          <w:rFonts w:ascii="仿宋_GB2312" w:eastAsia="仿宋_GB2312"/>
          <w:sz w:val="28"/>
          <w:szCs w:val="28"/>
        </w:rPr>
      </w:pPr>
      <w:r w:rsidRPr="007F5E94">
        <w:rPr>
          <w:rFonts w:ascii="仿宋_GB2312" w:eastAsia="仿宋_GB2312" w:hint="eastAsia"/>
          <w:sz w:val="28"/>
          <w:szCs w:val="28"/>
        </w:rPr>
        <w:t>在其他方面做出突出贡献的。</w:t>
      </w:r>
    </w:p>
    <w:p w:rsidR="003E50B4" w:rsidRPr="007F5E94" w:rsidRDefault="003E50B4" w:rsidP="00E824E5">
      <w:pPr>
        <w:rPr>
          <w:rFonts w:ascii="仿宋_GB2312" w:eastAsia="仿宋_GB2312"/>
          <w:b/>
          <w:sz w:val="28"/>
          <w:szCs w:val="28"/>
        </w:rPr>
      </w:pPr>
      <w:r w:rsidRPr="007F5E94">
        <w:rPr>
          <w:rFonts w:ascii="仿宋_GB2312" w:eastAsia="仿宋_GB2312" w:hint="eastAsia"/>
          <w:b/>
          <w:sz w:val="28"/>
          <w:szCs w:val="28"/>
        </w:rPr>
        <w:t>（二）吉林市特等劳动模范</w:t>
      </w:r>
    </w:p>
    <w:p w:rsidR="003E50B4" w:rsidRPr="007F5E94" w:rsidRDefault="003E50B4" w:rsidP="00E824E5">
      <w:pPr>
        <w:rPr>
          <w:rFonts w:ascii="仿宋_GB2312" w:eastAsia="仿宋_GB2312"/>
          <w:sz w:val="28"/>
          <w:szCs w:val="28"/>
        </w:rPr>
      </w:pPr>
      <w:r w:rsidRPr="007F5E94">
        <w:rPr>
          <w:rFonts w:ascii="仿宋_GB2312" w:eastAsia="仿宋_GB2312"/>
          <w:sz w:val="28"/>
          <w:szCs w:val="28"/>
        </w:rPr>
        <w:t xml:space="preserve">    </w:t>
      </w:r>
      <w:r>
        <w:rPr>
          <w:rFonts w:ascii="仿宋_GB2312" w:eastAsia="仿宋_GB2312" w:hint="eastAsia"/>
          <w:sz w:val="28"/>
          <w:szCs w:val="28"/>
        </w:rPr>
        <w:t>在具备市劳动模范评选推荐条件基础上，近三年来在经济、政治、</w:t>
      </w:r>
      <w:r w:rsidRPr="007F5E94">
        <w:rPr>
          <w:rFonts w:ascii="仿宋_GB2312" w:eastAsia="仿宋_GB2312" w:hint="eastAsia"/>
          <w:sz w:val="28"/>
          <w:szCs w:val="28"/>
        </w:rPr>
        <w:t>文化、社会和生态文明建设中创造的业绩更为突出，居市、省乃至全国领先水平。</w:t>
      </w:r>
    </w:p>
    <w:p w:rsidR="003E50B4" w:rsidRPr="007F5E94" w:rsidRDefault="003E50B4" w:rsidP="00E824E5">
      <w:pPr>
        <w:rPr>
          <w:rFonts w:ascii="仿宋_GB2312" w:eastAsia="仿宋_GB2312"/>
          <w:b/>
          <w:sz w:val="28"/>
          <w:szCs w:val="28"/>
        </w:rPr>
      </w:pPr>
      <w:r w:rsidRPr="007F5E94">
        <w:rPr>
          <w:rFonts w:ascii="仿宋_GB2312" w:eastAsia="仿宋_GB2312" w:hint="eastAsia"/>
          <w:b/>
          <w:sz w:val="28"/>
          <w:szCs w:val="28"/>
        </w:rPr>
        <w:t>（三）吉林市模范集体</w:t>
      </w:r>
    </w:p>
    <w:p w:rsidR="003E50B4" w:rsidRPr="007F5E94" w:rsidRDefault="003E50B4" w:rsidP="00E824E5">
      <w:pPr>
        <w:ind w:firstLine="540"/>
        <w:rPr>
          <w:rFonts w:ascii="仿宋_GB2312" w:eastAsia="仿宋_GB2312"/>
          <w:sz w:val="28"/>
          <w:szCs w:val="28"/>
        </w:rPr>
      </w:pPr>
      <w:r w:rsidRPr="007F5E94">
        <w:rPr>
          <w:rFonts w:ascii="仿宋_GB2312" w:eastAsia="仿宋_GB2312"/>
          <w:sz w:val="28"/>
          <w:szCs w:val="28"/>
        </w:rPr>
        <w:t>1.</w:t>
      </w:r>
      <w:r w:rsidRPr="007F5E94">
        <w:rPr>
          <w:rFonts w:ascii="仿宋_GB2312" w:eastAsia="仿宋_GB2312" w:hint="eastAsia"/>
          <w:sz w:val="28"/>
          <w:szCs w:val="28"/>
        </w:rPr>
        <w:t>按照科学发展观</w:t>
      </w:r>
      <w:r>
        <w:rPr>
          <w:rFonts w:ascii="仿宋_GB2312" w:eastAsia="仿宋_GB2312" w:hint="eastAsia"/>
          <w:sz w:val="28"/>
          <w:szCs w:val="28"/>
        </w:rPr>
        <w:t>总体要求，推进企事业单位健康持续发展，各项主要工作指标达到或超越</w:t>
      </w:r>
      <w:r w:rsidRPr="007F5E94">
        <w:rPr>
          <w:rFonts w:ascii="仿宋_GB2312" w:eastAsia="仿宋_GB2312" w:hint="eastAsia"/>
          <w:sz w:val="28"/>
          <w:szCs w:val="28"/>
        </w:rPr>
        <w:t>同行业先进水平，在实现机制创新、技术创新、管理创新、服务创新，在提高产品质量、服务质量、工程质量、教学质量，在增产节约、增收节支、节能减排，增加出口创汇等方面成绩突出的；</w:t>
      </w:r>
    </w:p>
    <w:p w:rsidR="003E50B4" w:rsidRPr="007F5E94" w:rsidRDefault="003E50B4" w:rsidP="00E824E5">
      <w:pPr>
        <w:ind w:firstLine="540"/>
        <w:rPr>
          <w:rFonts w:ascii="仿宋_GB2312" w:eastAsia="仿宋_GB2312"/>
          <w:sz w:val="28"/>
          <w:szCs w:val="28"/>
        </w:rPr>
      </w:pPr>
      <w:r w:rsidRPr="007F5E94">
        <w:rPr>
          <w:rFonts w:ascii="仿宋_GB2312" w:eastAsia="仿宋_GB2312"/>
          <w:sz w:val="28"/>
          <w:szCs w:val="28"/>
        </w:rPr>
        <w:t>2.</w:t>
      </w:r>
      <w:r w:rsidRPr="007F5E94">
        <w:rPr>
          <w:rFonts w:ascii="仿宋_GB2312" w:eastAsia="仿宋_GB2312" w:hint="eastAsia"/>
          <w:sz w:val="28"/>
          <w:szCs w:val="28"/>
        </w:rPr>
        <w:t>积极推</w:t>
      </w:r>
      <w:r>
        <w:rPr>
          <w:rFonts w:ascii="仿宋_GB2312" w:eastAsia="仿宋_GB2312" w:hint="eastAsia"/>
          <w:sz w:val="28"/>
          <w:szCs w:val="28"/>
        </w:rPr>
        <w:t>进经济、</w:t>
      </w:r>
      <w:r w:rsidRPr="007F5E94">
        <w:rPr>
          <w:rFonts w:ascii="仿宋_GB2312" w:eastAsia="仿宋_GB2312" w:hint="eastAsia"/>
          <w:sz w:val="28"/>
          <w:szCs w:val="28"/>
        </w:rPr>
        <w:t>政治、文化、社会和生态文明协调发展，追求经济效益，</w:t>
      </w:r>
      <w:r>
        <w:rPr>
          <w:rFonts w:ascii="仿宋_GB2312" w:eastAsia="仿宋_GB2312" w:hint="eastAsia"/>
          <w:sz w:val="28"/>
          <w:szCs w:val="28"/>
        </w:rPr>
        <w:t>恪守职业道德，维护社会公德，在加强职工队伍建设，提高职工队伍素质</w:t>
      </w:r>
      <w:r w:rsidRPr="007F5E94">
        <w:rPr>
          <w:rFonts w:ascii="仿宋_GB2312" w:eastAsia="仿宋_GB2312" w:hint="eastAsia"/>
          <w:sz w:val="28"/>
          <w:szCs w:val="28"/>
        </w:rPr>
        <w:t>，加强和改进思想政治工作，弘扬正气，廉洁从政，正确处理国家、集体、个</w:t>
      </w:r>
      <w:r>
        <w:rPr>
          <w:rFonts w:ascii="仿宋_GB2312" w:eastAsia="仿宋_GB2312" w:hint="eastAsia"/>
          <w:sz w:val="28"/>
          <w:szCs w:val="28"/>
        </w:rPr>
        <w:t>人三者利益关系，改善职工工作生活条件，提高职工收入，维护社会稳定</w:t>
      </w:r>
      <w:r w:rsidRPr="007F5E94">
        <w:rPr>
          <w:rFonts w:ascii="仿宋_GB2312" w:eastAsia="仿宋_GB2312" w:hint="eastAsia"/>
          <w:sz w:val="28"/>
          <w:szCs w:val="28"/>
        </w:rPr>
        <w:t>等方面成绩突出的；</w:t>
      </w:r>
    </w:p>
    <w:p w:rsidR="003E50B4" w:rsidRPr="007F5E94" w:rsidRDefault="003E50B4" w:rsidP="00E824E5">
      <w:pPr>
        <w:ind w:firstLine="540"/>
        <w:rPr>
          <w:rFonts w:ascii="仿宋_GB2312" w:eastAsia="仿宋_GB2312"/>
          <w:sz w:val="28"/>
          <w:szCs w:val="28"/>
        </w:rPr>
      </w:pPr>
      <w:r w:rsidRPr="007F5E94">
        <w:rPr>
          <w:rFonts w:ascii="仿宋_GB2312" w:eastAsia="仿宋_GB2312"/>
          <w:sz w:val="28"/>
          <w:szCs w:val="28"/>
        </w:rPr>
        <w:t>3.</w:t>
      </w:r>
      <w:r w:rsidRPr="007F5E94">
        <w:rPr>
          <w:rFonts w:ascii="仿宋_GB2312" w:eastAsia="仿宋_GB2312" w:hint="eastAsia"/>
          <w:sz w:val="28"/>
          <w:szCs w:val="28"/>
        </w:rPr>
        <w:t>坚持全心全意依靠工人</w:t>
      </w:r>
      <w:r>
        <w:rPr>
          <w:rFonts w:ascii="仿宋_GB2312" w:eastAsia="仿宋_GB2312" w:hint="eastAsia"/>
          <w:sz w:val="28"/>
          <w:szCs w:val="28"/>
        </w:rPr>
        <w:t>阶级指导方针，坚持依靠职工办企业，尊重职工群众首创精神，企业实行科学管理、</w:t>
      </w:r>
      <w:r w:rsidRPr="007F5E94">
        <w:rPr>
          <w:rFonts w:ascii="仿宋_GB2312" w:eastAsia="仿宋_GB2312" w:hint="eastAsia"/>
          <w:sz w:val="28"/>
          <w:szCs w:val="28"/>
        </w:rPr>
        <w:t>民主管理，企业实行政务公开、厂务公开，增强企业生产经营、分配决策公开透明，阳光施政，在企业安全生产、文明生产、科学民主管理方面成绩突出的；</w:t>
      </w:r>
    </w:p>
    <w:p w:rsidR="003E50B4" w:rsidRPr="007F5E94" w:rsidRDefault="003E50B4" w:rsidP="00E824E5">
      <w:pPr>
        <w:ind w:firstLine="540"/>
        <w:rPr>
          <w:rFonts w:ascii="仿宋_GB2312" w:eastAsia="仿宋_GB2312"/>
          <w:sz w:val="28"/>
          <w:szCs w:val="28"/>
        </w:rPr>
      </w:pPr>
      <w:r w:rsidRPr="007F5E94">
        <w:rPr>
          <w:rFonts w:ascii="仿宋_GB2312" w:eastAsia="仿宋_GB2312"/>
          <w:sz w:val="28"/>
          <w:szCs w:val="28"/>
        </w:rPr>
        <w:t>4.</w:t>
      </w:r>
      <w:r w:rsidRPr="007F5E94">
        <w:rPr>
          <w:rFonts w:ascii="仿宋_GB2312" w:eastAsia="仿宋_GB2312" w:hint="eastAsia"/>
          <w:sz w:val="28"/>
          <w:szCs w:val="28"/>
        </w:rPr>
        <w:t>坚持推进科技进步，实现创新驱动，积极推广应用新技术、新工艺、新材料，广泛开展劳动竞赛、群众性经济技术创新、合理化建议、技术革新、技术开发、技术协作活动，开发新品，拓宽市场，强化技术培训、练兵比武，提高科技应用水平，在实现科研成果向生产力转化等方面成绩突出的；</w:t>
      </w:r>
    </w:p>
    <w:p w:rsidR="003E50B4" w:rsidRPr="007F5E94" w:rsidRDefault="003E50B4" w:rsidP="00E824E5">
      <w:pPr>
        <w:ind w:firstLine="540"/>
        <w:rPr>
          <w:rFonts w:ascii="仿宋_GB2312" w:eastAsia="仿宋_GB2312"/>
          <w:sz w:val="28"/>
          <w:szCs w:val="28"/>
        </w:rPr>
      </w:pPr>
      <w:r w:rsidRPr="007F5E94">
        <w:rPr>
          <w:rFonts w:ascii="仿宋_GB2312" w:eastAsia="仿宋_GB2312"/>
          <w:sz w:val="28"/>
          <w:szCs w:val="28"/>
        </w:rPr>
        <w:t>5.</w:t>
      </w:r>
      <w:r w:rsidRPr="007F5E94">
        <w:rPr>
          <w:rFonts w:ascii="仿宋_GB2312" w:eastAsia="仿宋_GB2312" w:hint="eastAsia"/>
          <w:sz w:val="28"/>
          <w:szCs w:val="28"/>
        </w:rPr>
        <w:t>在各条战线中成绩突出的。</w:t>
      </w:r>
    </w:p>
    <w:p w:rsidR="003E50B4" w:rsidRPr="007F5E94" w:rsidRDefault="003E50B4" w:rsidP="00E824E5">
      <w:pPr>
        <w:pStyle w:val="ListParagraph"/>
        <w:ind w:left="862" w:firstLineChars="0" w:firstLine="0"/>
        <w:rPr>
          <w:rFonts w:ascii="仿宋_GB2312" w:eastAsia="仿宋_GB2312"/>
          <w:sz w:val="28"/>
          <w:szCs w:val="28"/>
        </w:rPr>
      </w:pPr>
    </w:p>
    <w:p w:rsidR="003E50B4" w:rsidRPr="00E824E5" w:rsidRDefault="003E50B4" w:rsidP="00F06225">
      <w:pPr>
        <w:rPr>
          <w:sz w:val="28"/>
          <w:szCs w:val="28"/>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Default="003E50B4" w:rsidP="00E824E5">
      <w:pPr>
        <w:jc w:val="center"/>
        <w:rPr>
          <w:b/>
          <w:sz w:val="44"/>
          <w:szCs w:val="44"/>
        </w:rPr>
      </w:pPr>
    </w:p>
    <w:p w:rsidR="003E50B4" w:rsidRPr="00090831" w:rsidRDefault="003E50B4" w:rsidP="00E824E5">
      <w:pPr>
        <w:jc w:val="center"/>
        <w:rPr>
          <w:b/>
          <w:sz w:val="44"/>
          <w:szCs w:val="44"/>
        </w:rPr>
      </w:pPr>
      <w:r w:rsidRPr="00090831">
        <w:rPr>
          <w:rFonts w:hint="eastAsia"/>
          <w:b/>
          <w:sz w:val="44"/>
          <w:szCs w:val="44"/>
        </w:rPr>
        <w:t>劳动模范类别说明</w:t>
      </w:r>
    </w:p>
    <w:p w:rsidR="003E50B4" w:rsidRPr="00E824E5" w:rsidRDefault="003E50B4" w:rsidP="00E824E5">
      <w:pPr>
        <w:jc w:val="center"/>
        <w:rPr>
          <w:b/>
          <w:sz w:val="48"/>
          <w:szCs w:val="48"/>
        </w:rPr>
      </w:pPr>
    </w:p>
    <w:p w:rsidR="003E50B4" w:rsidRPr="00090831" w:rsidRDefault="003E50B4" w:rsidP="00F06225">
      <w:pPr>
        <w:pStyle w:val="ListParagraph"/>
        <w:numPr>
          <w:ilvl w:val="0"/>
          <w:numId w:val="3"/>
        </w:numPr>
        <w:ind w:firstLineChars="0"/>
        <w:rPr>
          <w:rFonts w:ascii="仿宋_GB2312" w:eastAsia="仿宋_GB2312"/>
          <w:b/>
          <w:sz w:val="28"/>
          <w:szCs w:val="28"/>
        </w:rPr>
      </w:pPr>
      <w:r w:rsidRPr="00090831">
        <w:rPr>
          <w:rFonts w:ascii="仿宋_GB2312" w:eastAsia="仿宋_GB2312" w:hint="eastAsia"/>
          <w:b/>
          <w:sz w:val="28"/>
          <w:szCs w:val="28"/>
        </w:rPr>
        <w:t>一线职工和专业技术人员：</w:t>
      </w:r>
    </w:p>
    <w:p w:rsidR="003E50B4" w:rsidRPr="007F5E94" w:rsidRDefault="003E50B4" w:rsidP="00795AE1">
      <w:pPr>
        <w:pStyle w:val="ListParagraph"/>
        <w:numPr>
          <w:ilvl w:val="0"/>
          <w:numId w:val="4"/>
        </w:numPr>
        <w:ind w:firstLineChars="0"/>
        <w:rPr>
          <w:rFonts w:ascii="仿宋_GB2312" w:eastAsia="仿宋_GB2312"/>
          <w:sz w:val="28"/>
          <w:szCs w:val="28"/>
        </w:rPr>
      </w:pPr>
      <w:r w:rsidRPr="007F5E94">
        <w:rPr>
          <w:rFonts w:ascii="仿宋_GB2312" w:eastAsia="仿宋_GB2312" w:hint="eastAsia"/>
          <w:sz w:val="28"/>
          <w:szCs w:val="28"/>
        </w:rPr>
        <w:t>一线职工指工人、班组长（工段长）、车间主任等；</w:t>
      </w:r>
    </w:p>
    <w:p w:rsidR="003E50B4" w:rsidRPr="007F5E94" w:rsidRDefault="003E50B4" w:rsidP="00795AE1">
      <w:pPr>
        <w:pStyle w:val="ListParagraph"/>
        <w:numPr>
          <w:ilvl w:val="0"/>
          <w:numId w:val="4"/>
        </w:numPr>
        <w:ind w:firstLineChars="0"/>
        <w:rPr>
          <w:rFonts w:ascii="仿宋_GB2312" w:eastAsia="仿宋_GB2312"/>
          <w:sz w:val="28"/>
          <w:szCs w:val="28"/>
        </w:rPr>
      </w:pPr>
      <w:r w:rsidRPr="007F5E94">
        <w:rPr>
          <w:rFonts w:ascii="仿宋_GB2312" w:eastAsia="仿宋_GB2312" w:hint="eastAsia"/>
          <w:sz w:val="28"/>
          <w:szCs w:val="28"/>
        </w:rPr>
        <w:t>农民工指户籍在农村，主要从事非农业生产、以工资为主要收入来源的人员；</w:t>
      </w:r>
    </w:p>
    <w:p w:rsidR="003E50B4" w:rsidRPr="007F5E94" w:rsidRDefault="003E50B4" w:rsidP="00795AE1">
      <w:pPr>
        <w:pStyle w:val="ListParagraph"/>
        <w:numPr>
          <w:ilvl w:val="0"/>
          <w:numId w:val="4"/>
        </w:numPr>
        <w:ind w:firstLineChars="0"/>
        <w:rPr>
          <w:rFonts w:ascii="仿宋_GB2312" w:eastAsia="仿宋_GB2312"/>
          <w:sz w:val="28"/>
          <w:szCs w:val="28"/>
        </w:rPr>
      </w:pPr>
      <w:r w:rsidRPr="007F5E94">
        <w:rPr>
          <w:rFonts w:ascii="仿宋_GB2312" w:eastAsia="仿宋_GB2312" w:hint="eastAsia"/>
          <w:sz w:val="28"/>
          <w:szCs w:val="28"/>
        </w:rPr>
        <w:t>专业技术人员是企事业单位中从事专业技术人员</w:t>
      </w:r>
      <w:r>
        <w:rPr>
          <w:rFonts w:ascii="仿宋_GB2312" w:eastAsia="仿宋_GB2312" w:hint="eastAsia"/>
          <w:sz w:val="28"/>
          <w:szCs w:val="28"/>
        </w:rPr>
        <w:t>。也可企事业中的主管</w:t>
      </w:r>
      <w:r w:rsidRPr="007F5E94">
        <w:rPr>
          <w:rFonts w:ascii="仿宋_GB2312" w:eastAsia="仿宋_GB2312" w:hint="eastAsia"/>
          <w:sz w:val="28"/>
          <w:szCs w:val="28"/>
        </w:rPr>
        <w:t>生产技术、科学、科研中层以上副职管理人员，但要从严掌握。</w:t>
      </w:r>
    </w:p>
    <w:p w:rsidR="003E50B4" w:rsidRPr="00090831" w:rsidRDefault="003E50B4" w:rsidP="00795AE1">
      <w:pPr>
        <w:pStyle w:val="ListParagraph"/>
        <w:numPr>
          <w:ilvl w:val="0"/>
          <w:numId w:val="3"/>
        </w:numPr>
        <w:ind w:firstLineChars="0"/>
        <w:rPr>
          <w:rFonts w:ascii="仿宋_GB2312" w:eastAsia="仿宋_GB2312"/>
          <w:b/>
          <w:sz w:val="28"/>
          <w:szCs w:val="28"/>
        </w:rPr>
      </w:pPr>
      <w:r w:rsidRPr="00090831">
        <w:rPr>
          <w:rFonts w:ascii="仿宋_GB2312" w:eastAsia="仿宋_GB2312" w:hint="eastAsia"/>
          <w:b/>
          <w:sz w:val="28"/>
          <w:szCs w:val="28"/>
        </w:rPr>
        <w:t>科教人员：</w:t>
      </w:r>
    </w:p>
    <w:p w:rsidR="003E50B4" w:rsidRPr="007F5E94" w:rsidRDefault="003E50B4" w:rsidP="00795AE1">
      <w:pPr>
        <w:ind w:left="420"/>
        <w:rPr>
          <w:rFonts w:ascii="仿宋_GB2312" w:eastAsia="仿宋_GB2312"/>
          <w:sz w:val="28"/>
          <w:szCs w:val="28"/>
        </w:rPr>
      </w:pPr>
      <w:r w:rsidRPr="007F5E94">
        <w:rPr>
          <w:rFonts w:ascii="仿宋_GB2312" w:eastAsia="仿宋_GB2312" w:hint="eastAsia"/>
          <w:sz w:val="28"/>
          <w:szCs w:val="28"/>
        </w:rPr>
        <w:t>企事业（含民办学校、非公科研单位）中专门从事工农业科学研究、科技、教育、医学研究工作人员（不担任行政领导职务）。</w:t>
      </w:r>
    </w:p>
    <w:p w:rsidR="003E50B4" w:rsidRPr="00090831" w:rsidRDefault="003E50B4" w:rsidP="00795AE1">
      <w:pPr>
        <w:pStyle w:val="ListParagraph"/>
        <w:numPr>
          <w:ilvl w:val="0"/>
          <w:numId w:val="3"/>
        </w:numPr>
        <w:ind w:firstLineChars="0"/>
        <w:rPr>
          <w:rFonts w:ascii="仿宋_GB2312" w:eastAsia="仿宋_GB2312"/>
          <w:b/>
          <w:sz w:val="28"/>
          <w:szCs w:val="28"/>
        </w:rPr>
      </w:pPr>
      <w:r w:rsidRPr="00090831">
        <w:rPr>
          <w:rFonts w:ascii="仿宋_GB2312" w:eastAsia="仿宋_GB2312" w:hint="eastAsia"/>
          <w:b/>
          <w:sz w:val="28"/>
          <w:szCs w:val="28"/>
        </w:rPr>
        <w:t>企业负责人：</w:t>
      </w:r>
    </w:p>
    <w:p w:rsidR="003E50B4" w:rsidRPr="007F5E94" w:rsidRDefault="003E50B4" w:rsidP="00795AE1">
      <w:pPr>
        <w:pStyle w:val="ListParagraph"/>
        <w:numPr>
          <w:ilvl w:val="0"/>
          <w:numId w:val="5"/>
        </w:numPr>
        <w:ind w:firstLineChars="0"/>
        <w:rPr>
          <w:rFonts w:ascii="仿宋_GB2312" w:eastAsia="仿宋_GB2312"/>
          <w:sz w:val="28"/>
          <w:szCs w:val="28"/>
        </w:rPr>
      </w:pPr>
      <w:r w:rsidRPr="007F5E94">
        <w:rPr>
          <w:rFonts w:ascii="仿宋_GB2312" w:eastAsia="仿宋_GB2312" w:hint="eastAsia"/>
          <w:sz w:val="28"/>
          <w:szCs w:val="28"/>
        </w:rPr>
        <w:t>凡是具有法人资格的企业董事长、党委书记、总经理；不具备法人资格的中央企业下属三级企业、省属企业下属二级企业的董事长、</w:t>
      </w:r>
      <w:r>
        <w:rPr>
          <w:rFonts w:ascii="仿宋_GB2312" w:eastAsia="仿宋_GB2312" w:hint="eastAsia"/>
          <w:sz w:val="28"/>
          <w:szCs w:val="28"/>
        </w:rPr>
        <w:t>党</w:t>
      </w:r>
      <w:r w:rsidRPr="007F5E94">
        <w:rPr>
          <w:rFonts w:ascii="仿宋_GB2312" w:eastAsia="仿宋_GB2312" w:hint="eastAsia"/>
          <w:sz w:val="28"/>
          <w:szCs w:val="28"/>
        </w:rPr>
        <w:t>委书记、总经理；</w:t>
      </w:r>
    </w:p>
    <w:p w:rsidR="003E50B4" w:rsidRPr="007F5E94" w:rsidRDefault="003E50B4" w:rsidP="00795AE1">
      <w:pPr>
        <w:pStyle w:val="ListParagraph"/>
        <w:numPr>
          <w:ilvl w:val="0"/>
          <w:numId w:val="5"/>
        </w:numPr>
        <w:ind w:firstLineChars="0"/>
        <w:rPr>
          <w:rFonts w:ascii="仿宋_GB2312" w:eastAsia="仿宋_GB2312"/>
          <w:sz w:val="28"/>
          <w:szCs w:val="28"/>
        </w:rPr>
      </w:pPr>
      <w:r w:rsidRPr="007F5E94">
        <w:rPr>
          <w:rFonts w:ascii="仿宋_GB2312" w:eastAsia="仿宋_GB2312" w:hint="eastAsia"/>
          <w:sz w:val="28"/>
          <w:szCs w:val="28"/>
        </w:rPr>
        <w:t>乡企负责人指户籍在农村，创办企业人员，其企业经工商登记按企业负责人（董事长、党委书记、总经理、厂长）推荐。</w:t>
      </w:r>
    </w:p>
    <w:p w:rsidR="003E50B4" w:rsidRPr="007F5E94" w:rsidRDefault="003E50B4" w:rsidP="00795AE1">
      <w:pPr>
        <w:pStyle w:val="ListParagraph"/>
        <w:numPr>
          <w:ilvl w:val="0"/>
          <w:numId w:val="3"/>
        </w:numPr>
        <w:ind w:firstLineChars="0"/>
        <w:rPr>
          <w:rFonts w:ascii="仿宋_GB2312" w:eastAsia="仿宋_GB2312"/>
          <w:sz w:val="28"/>
          <w:szCs w:val="28"/>
        </w:rPr>
      </w:pPr>
      <w:r w:rsidRPr="00090831">
        <w:rPr>
          <w:rFonts w:ascii="仿宋_GB2312" w:eastAsia="仿宋_GB2312" w:hint="eastAsia"/>
          <w:b/>
          <w:sz w:val="28"/>
          <w:szCs w:val="28"/>
        </w:rPr>
        <w:t>公务员：</w:t>
      </w:r>
      <w:r w:rsidRPr="007F5E94">
        <w:rPr>
          <w:rFonts w:ascii="仿宋_GB2312" w:eastAsia="仿宋_GB2312" w:hint="eastAsia"/>
          <w:sz w:val="28"/>
          <w:szCs w:val="28"/>
        </w:rPr>
        <w:t>是指依法履行公职、</w:t>
      </w:r>
      <w:r>
        <w:rPr>
          <w:rFonts w:ascii="仿宋_GB2312" w:eastAsia="仿宋_GB2312" w:hint="eastAsia"/>
          <w:sz w:val="28"/>
          <w:szCs w:val="28"/>
        </w:rPr>
        <w:t>纳</w:t>
      </w:r>
      <w:r w:rsidRPr="007F5E94">
        <w:rPr>
          <w:rFonts w:ascii="仿宋_GB2312" w:eastAsia="仿宋_GB2312" w:hint="eastAsia"/>
          <w:sz w:val="28"/>
          <w:szCs w:val="28"/>
        </w:rPr>
        <w:t>入国家行政编制、由国家财政负担工资福利的工作人员。</w:t>
      </w:r>
    </w:p>
    <w:p w:rsidR="003E50B4" w:rsidRPr="007F5E94" w:rsidRDefault="003E50B4" w:rsidP="00795AE1">
      <w:pPr>
        <w:pStyle w:val="ListParagraph"/>
        <w:numPr>
          <w:ilvl w:val="0"/>
          <w:numId w:val="3"/>
        </w:numPr>
        <w:ind w:firstLineChars="0"/>
        <w:rPr>
          <w:rFonts w:ascii="仿宋_GB2312" w:eastAsia="仿宋_GB2312"/>
          <w:sz w:val="28"/>
          <w:szCs w:val="28"/>
        </w:rPr>
      </w:pPr>
      <w:r w:rsidRPr="00090831">
        <w:rPr>
          <w:rFonts w:ascii="仿宋_GB2312" w:eastAsia="仿宋_GB2312" w:hint="eastAsia"/>
          <w:b/>
          <w:sz w:val="28"/>
          <w:szCs w:val="28"/>
        </w:rPr>
        <w:t>农民：</w:t>
      </w:r>
      <w:r w:rsidRPr="007F5E94">
        <w:rPr>
          <w:rFonts w:ascii="仿宋_GB2312" w:eastAsia="仿宋_GB2312" w:hint="eastAsia"/>
          <w:sz w:val="28"/>
          <w:szCs w:val="28"/>
        </w:rPr>
        <w:t>指户籍在农村且有承包土地的人员。</w:t>
      </w:r>
    </w:p>
    <w:p w:rsidR="003E50B4" w:rsidRPr="007F5E94" w:rsidRDefault="003E50B4" w:rsidP="00EA007A">
      <w:pPr>
        <w:rPr>
          <w:rFonts w:ascii="仿宋_GB2312" w:eastAsia="仿宋_GB2312"/>
          <w:sz w:val="28"/>
          <w:szCs w:val="28"/>
        </w:rPr>
      </w:pPr>
    </w:p>
    <w:p w:rsidR="003E50B4" w:rsidRPr="00175CC6" w:rsidRDefault="003E50B4" w:rsidP="007F5E94">
      <w:pPr>
        <w:jc w:val="center"/>
        <w:rPr>
          <w:rFonts w:ascii="宋体"/>
          <w:b/>
          <w:sz w:val="44"/>
          <w:szCs w:val="44"/>
        </w:rPr>
      </w:pPr>
      <w:r w:rsidRPr="00175CC6">
        <w:rPr>
          <w:rFonts w:ascii="宋体" w:hAnsi="宋体" w:hint="eastAsia"/>
          <w:b/>
          <w:sz w:val="44"/>
          <w:szCs w:val="44"/>
        </w:rPr>
        <w:t>填</w:t>
      </w:r>
      <w:r w:rsidRPr="00175CC6">
        <w:rPr>
          <w:rFonts w:ascii="宋体" w:hAnsi="宋体"/>
          <w:b/>
          <w:sz w:val="44"/>
          <w:szCs w:val="44"/>
        </w:rPr>
        <w:t xml:space="preserve"> </w:t>
      </w:r>
      <w:r w:rsidRPr="00175CC6">
        <w:rPr>
          <w:rFonts w:ascii="宋体" w:hAnsi="宋体" w:hint="eastAsia"/>
          <w:b/>
          <w:sz w:val="44"/>
          <w:szCs w:val="44"/>
        </w:rPr>
        <w:t>表</w:t>
      </w:r>
      <w:r w:rsidRPr="00175CC6">
        <w:rPr>
          <w:rFonts w:ascii="宋体" w:hAnsi="宋体"/>
          <w:b/>
          <w:sz w:val="44"/>
          <w:szCs w:val="44"/>
        </w:rPr>
        <w:t xml:space="preserve"> </w:t>
      </w:r>
      <w:r w:rsidRPr="00175CC6">
        <w:rPr>
          <w:rFonts w:ascii="宋体" w:hAnsi="宋体" w:hint="eastAsia"/>
          <w:b/>
          <w:sz w:val="44"/>
          <w:szCs w:val="44"/>
        </w:rPr>
        <w:t>说</w:t>
      </w:r>
      <w:r w:rsidRPr="00175CC6">
        <w:rPr>
          <w:rFonts w:ascii="宋体" w:hAnsi="宋体"/>
          <w:b/>
          <w:sz w:val="44"/>
          <w:szCs w:val="44"/>
        </w:rPr>
        <w:t xml:space="preserve"> </w:t>
      </w:r>
      <w:r w:rsidRPr="00175CC6">
        <w:rPr>
          <w:rFonts w:ascii="宋体" w:hAnsi="宋体" w:hint="eastAsia"/>
          <w:b/>
          <w:sz w:val="44"/>
          <w:szCs w:val="44"/>
        </w:rPr>
        <w:t>明</w:t>
      </w:r>
    </w:p>
    <w:p w:rsidR="003E50B4" w:rsidRPr="007F5E94" w:rsidRDefault="003E50B4" w:rsidP="007F5E94">
      <w:pPr>
        <w:jc w:val="center"/>
        <w:rPr>
          <w:rFonts w:ascii="仿宋_GB2312" w:eastAsia="仿宋_GB2312"/>
          <w:b/>
          <w:sz w:val="44"/>
          <w:szCs w:val="44"/>
        </w:rPr>
      </w:pPr>
    </w:p>
    <w:p w:rsidR="003E50B4" w:rsidRPr="007F5E94" w:rsidRDefault="003E50B4" w:rsidP="007F5E94">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各种表格一律按原样式</w:t>
      </w:r>
      <w:r w:rsidRPr="007F5E94">
        <w:rPr>
          <w:rFonts w:ascii="仿宋_GB2312" w:eastAsia="仿宋_GB2312"/>
          <w:sz w:val="28"/>
          <w:szCs w:val="28"/>
        </w:rPr>
        <w:t>A4</w:t>
      </w:r>
      <w:r w:rsidRPr="007F5E94">
        <w:rPr>
          <w:rFonts w:ascii="仿宋_GB2312" w:eastAsia="仿宋_GB2312" w:hint="eastAsia"/>
          <w:sz w:val="28"/>
          <w:szCs w:val="28"/>
        </w:rPr>
        <w:t>纸，用微机填写，仿宋体。</w:t>
      </w:r>
    </w:p>
    <w:p w:rsidR="003E50B4" w:rsidRPr="007F5E94" w:rsidRDefault="003E50B4" w:rsidP="00EA007A">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劳模推荐表上报一式三份，模范集体推荐表一式二份，申报特等劳模和企事业负责人的推荐表要复印四十份。</w:t>
      </w:r>
    </w:p>
    <w:p w:rsidR="003E50B4" w:rsidRPr="007F5E94" w:rsidRDefault="003E50B4" w:rsidP="00EA007A">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劳模统计表、模范集体统计表一式二份左上角加盖公章上报，并用（</w:t>
      </w:r>
      <w:r w:rsidRPr="007F5E94">
        <w:rPr>
          <w:rFonts w:ascii="仿宋_GB2312" w:eastAsia="仿宋_GB2312"/>
          <w:sz w:val="28"/>
          <w:szCs w:val="28"/>
        </w:rPr>
        <w:t>Excel</w:t>
      </w:r>
      <w:r w:rsidRPr="007F5E94">
        <w:rPr>
          <w:rFonts w:ascii="仿宋_GB2312" w:eastAsia="仿宋_GB2312" w:hint="eastAsia"/>
          <w:sz w:val="28"/>
          <w:szCs w:val="28"/>
        </w:rPr>
        <w:t>）格式报</w:t>
      </w:r>
      <w:r w:rsidRPr="007F5E94">
        <w:rPr>
          <w:rFonts w:ascii="仿宋_GB2312" w:eastAsia="仿宋_GB2312"/>
          <w:sz w:val="28"/>
          <w:szCs w:val="28"/>
        </w:rPr>
        <w:t>U</w:t>
      </w:r>
      <w:r w:rsidRPr="007F5E94">
        <w:rPr>
          <w:rFonts w:ascii="仿宋_GB2312" w:eastAsia="仿宋_GB2312" w:hint="eastAsia"/>
          <w:sz w:val="28"/>
          <w:szCs w:val="28"/>
        </w:rPr>
        <w:t>盘</w:t>
      </w:r>
      <w:r>
        <w:rPr>
          <w:rFonts w:ascii="仿宋_GB2312" w:eastAsia="仿宋_GB2312" w:hint="eastAsia"/>
          <w:sz w:val="28"/>
          <w:szCs w:val="28"/>
        </w:rPr>
        <w:t>。</w:t>
      </w:r>
    </w:p>
    <w:p w:rsidR="003E50B4" w:rsidRPr="007F5E94" w:rsidRDefault="003E50B4" w:rsidP="00EA007A">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姓名必须准确，工作单位填写全称，车间</w:t>
      </w:r>
      <w:r w:rsidRPr="007F5E94">
        <w:rPr>
          <w:rFonts w:ascii="仿宋_GB2312" w:eastAsia="仿宋_GB2312"/>
          <w:sz w:val="28"/>
          <w:szCs w:val="28"/>
        </w:rPr>
        <w:t>/</w:t>
      </w:r>
      <w:r w:rsidRPr="007F5E94">
        <w:rPr>
          <w:rFonts w:ascii="仿宋_GB2312" w:eastAsia="仿宋_GB2312" w:hint="eastAsia"/>
          <w:sz w:val="28"/>
          <w:szCs w:val="28"/>
        </w:rPr>
        <w:t>工段</w:t>
      </w:r>
      <w:r w:rsidRPr="007F5E94">
        <w:rPr>
          <w:rFonts w:ascii="仿宋_GB2312" w:eastAsia="仿宋_GB2312"/>
          <w:sz w:val="28"/>
          <w:szCs w:val="28"/>
        </w:rPr>
        <w:t>/</w:t>
      </w:r>
      <w:r w:rsidRPr="007F5E94">
        <w:rPr>
          <w:rFonts w:ascii="仿宋_GB2312" w:eastAsia="仿宋_GB2312" w:hint="eastAsia"/>
          <w:sz w:val="28"/>
          <w:szCs w:val="28"/>
        </w:rPr>
        <w:t>班组（科室）填写全称，数字统一用阿拉伯数字，推荐单位指县（市）区、产业（局）和市直属企业。</w:t>
      </w:r>
    </w:p>
    <w:p w:rsidR="003E50B4" w:rsidRPr="007F5E94" w:rsidRDefault="003E50B4" w:rsidP="00EA007A">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简历从学徒或高中毕业填起；奖励填写县（市）区级劳模、直属企业先进生产（工作）者或行业先进工作者以上荣誉。</w:t>
      </w:r>
    </w:p>
    <w:p w:rsidR="003E50B4" w:rsidRPr="007F5E94" w:rsidRDefault="003E50B4" w:rsidP="00EA007A">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主要事迹力求简明，重点突出，字数在</w:t>
      </w:r>
      <w:r w:rsidRPr="007F5E94">
        <w:rPr>
          <w:rFonts w:ascii="仿宋_GB2312" w:eastAsia="仿宋_GB2312"/>
          <w:sz w:val="28"/>
          <w:szCs w:val="28"/>
        </w:rPr>
        <w:t>800-1000</w:t>
      </w:r>
      <w:r w:rsidRPr="007F5E94">
        <w:rPr>
          <w:rFonts w:ascii="仿宋_GB2312" w:eastAsia="仿宋_GB2312" w:hint="eastAsia"/>
          <w:sz w:val="28"/>
          <w:szCs w:val="28"/>
        </w:rPr>
        <w:t>字。</w:t>
      </w:r>
    </w:p>
    <w:p w:rsidR="003E50B4" w:rsidRPr="007F5E94" w:rsidRDefault="003E50B4" w:rsidP="009166C5">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单位性质</w:t>
      </w:r>
      <w:r>
        <w:rPr>
          <w:rFonts w:ascii="仿宋_GB2312" w:eastAsia="仿宋_GB2312" w:hint="eastAsia"/>
          <w:sz w:val="28"/>
          <w:szCs w:val="28"/>
        </w:rPr>
        <w:t>指</w:t>
      </w:r>
      <w:r w:rsidRPr="007F5E94">
        <w:rPr>
          <w:rFonts w:ascii="仿宋_GB2312" w:eastAsia="仿宋_GB2312" w:hint="eastAsia"/>
          <w:sz w:val="28"/>
          <w:szCs w:val="28"/>
        </w:rPr>
        <w:t>国有、集体、国有控股、股份合作、民营、</w:t>
      </w:r>
      <w:r>
        <w:rPr>
          <w:rFonts w:ascii="仿宋_GB2312" w:eastAsia="仿宋_GB2312" w:hint="eastAsia"/>
          <w:sz w:val="28"/>
          <w:szCs w:val="28"/>
        </w:rPr>
        <w:t>外商</w:t>
      </w:r>
      <w:r w:rsidRPr="007F5E94">
        <w:rPr>
          <w:rFonts w:ascii="仿宋_GB2312" w:eastAsia="仿宋_GB2312" w:hint="eastAsia"/>
          <w:sz w:val="28"/>
          <w:szCs w:val="28"/>
        </w:rPr>
        <w:t>投资，机关</w:t>
      </w:r>
      <w:r>
        <w:rPr>
          <w:rFonts w:ascii="仿宋_GB2312" w:eastAsia="仿宋_GB2312" w:hint="eastAsia"/>
          <w:sz w:val="28"/>
          <w:szCs w:val="28"/>
        </w:rPr>
        <w:t>、事业和社会团体</w:t>
      </w:r>
      <w:r w:rsidRPr="007F5E94">
        <w:rPr>
          <w:rFonts w:ascii="仿宋_GB2312" w:eastAsia="仿宋_GB2312" w:hint="eastAsia"/>
          <w:sz w:val="28"/>
          <w:szCs w:val="28"/>
        </w:rPr>
        <w:t>。</w:t>
      </w:r>
      <w:bookmarkStart w:id="0" w:name="_GoBack"/>
      <w:bookmarkEnd w:id="0"/>
    </w:p>
    <w:p w:rsidR="003E50B4" w:rsidRPr="007F5E94" w:rsidRDefault="003E50B4" w:rsidP="009166C5">
      <w:pPr>
        <w:pStyle w:val="ListParagraph"/>
        <w:numPr>
          <w:ilvl w:val="0"/>
          <w:numId w:val="6"/>
        </w:numPr>
        <w:ind w:firstLineChars="0"/>
        <w:rPr>
          <w:rFonts w:ascii="仿宋_GB2312" w:eastAsia="仿宋_GB2312"/>
          <w:sz w:val="28"/>
          <w:szCs w:val="28"/>
        </w:rPr>
      </w:pPr>
      <w:r w:rsidRPr="007F5E94">
        <w:rPr>
          <w:rFonts w:ascii="仿宋_GB2312" w:eastAsia="仿宋_GB2312" w:hint="eastAsia"/>
          <w:sz w:val="28"/>
          <w:szCs w:val="28"/>
        </w:rPr>
        <w:t>人员类别指一线职工、专业技术人员、科教人员、公务员、企事业负责人、农民工、农民。</w:t>
      </w:r>
    </w:p>
    <w:p w:rsidR="003E50B4" w:rsidRPr="007F5E94" w:rsidRDefault="003E50B4" w:rsidP="009166C5">
      <w:pPr>
        <w:rPr>
          <w:rFonts w:ascii="仿宋_GB2312" w:eastAsia="仿宋_GB2312"/>
          <w:sz w:val="28"/>
          <w:szCs w:val="28"/>
        </w:rPr>
      </w:pPr>
      <w:r>
        <w:rPr>
          <w:rFonts w:ascii="仿宋_GB2312" w:eastAsia="仿宋_GB2312" w:hint="eastAsia"/>
          <w:sz w:val="28"/>
          <w:szCs w:val="28"/>
        </w:rPr>
        <w:t>九、</w:t>
      </w:r>
      <w:r>
        <w:rPr>
          <w:rFonts w:ascii="仿宋_GB2312" w:eastAsia="仿宋_GB2312"/>
          <w:sz w:val="28"/>
          <w:szCs w:val="28"/>
        </w:rPr>
        <w:t xml:space="preserve">  </w:t>
      </w:r>
      <w:r w:rsidRPr="007F5E94">
        <w:rPr>
          <w:rFonts w:ascii="仿宋_GB2312" w:eastAsia="仿宋_GB2312" w:hint="eastAsia"/>
          <w:sz w:val="28"/>
          <w:szCs w:val="28"/>
        </w:rPr>
        <w:t>所在单位意见和县（市）区意见要加盖行政公章。</w:t>
      </w:r>
    </w:p>
    <w:p w:rsidR="003E50B4" w:rsidRPr="009166C5" w:rsidRDefault="003E50B4" w:rsidP="009166C5">
      <w:pPr>
        <w:rPr>
          <w:sz w:val="28"/>
          <w:szCs w:val="28"/>
        </w:rPr>
      </w:pPr>
      <w:r w:rsidRPr="007F5E94">
        <w:rPr>
          <w:rFonts w:ascii="仿宋_GB2312" w:eastAsia="仿宋_GB2312" w:hint="eastAsia"/>
          <w:sz w:val="28"/>
          <w:szCs w:val="28"/>
        </w:rPr>
        <w:t>十、</w:t>
      </w:r>
      <w:r>
        <w:rPr>
          <w:rFonts w:ascii="仿宋_GB2312" w:eastAsia="仿宋_GB2312"/>
          <w:sz w:val="28"/>
          <w:szCs w:val="28"/>
        </w:rPr>
        <w:t xml:space="preserve">  </w:t>
      </w:r>
      <w:r w:rsidRPr="007F5E94">
        <w:rPr>
          <w:rFonts w:ascii="仿宋_GB2312" w:eastAsia="仿宋_GB2312" w:hint="eastAsia"/>
          <w:sz w:val="28"/>
          <w:szCs w:val="28"/>
        </w:rPr>
        <w:t>推荐表和统计表必须在</w:t>
      </w:r>
      <w:r w:rsidRPr="007F5E94">
        <w:rPr>
          <w:rFonts w:ascii="仿宋_GB2312" w:eastAsia="仿宋_GB2312"/>
          <w:sz w:val="28"/>
          <w:szCs w:val="28"/>
        </w:rPr>
        <w:t>4</w:t>
      </w:r>
      <w:r w:rsidRPr="007F5E94">
        <w:rPr>
          <w:rFonts w:ascii="仿宋_GB2312" w:eastAsia="仿宋_GB2312" w:hint="eastAsia"/>
          <w:sz w:val="28"/>
          <w:szCs w:val="28"/>
        </w:rPr>
        <w:t>月</w:t>
      </w:r>
      <w:r w:rsidRPr="007F5E94">
        <w:rPr>
          <w:rFonts w:ascii="仿宋_GB2312" w:eastAsia="仿宋_GB2312"/>
          <w:sz w:val="28"/>
          <w:szCs w:val="28"/>
        </w:rPr>
        <w:t>5</w:t>
      </w:r>
      <w:r w:rsidRPr="007F5E94">
        <w:rPr>
          <w:rFonts w:ascii="仿宋_GB2312" w:eastAsia="仿宋_GB2312" w:hint="eastAsia"/>
          <w:sz w:val="28"/>
          <w:szCs w:val="28"/>
        </w:rPr>
        <w:t>日前上报，过期无效</w:t>
      </w:r>
      <w:r w:rsidRPr="009166C5">
        <w:rPr>
          <w:rFonts w:hint="eastAsia"/>
          <w:sz w:val="28"/>
          <w:szCs w:val="28"/>
        </w:rPr>
        <w:t>。</w:t>
      </w:r>
    </w:p>
    <w:sectPr w:rsidR="003E50B4" w:rsidRPr="009166C5" w:rsidSect="00F25AF8">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0B4" w:rsidRDefault="003E50B4">
      <w:r>
        <w:separator/>
      </w:r>
    </w:p>
  </w:endnote>
  <w:endnote w:type="continuationSeparator" w:id="1">
    <w:p w:rsidR="003E50B4" w:rsidRDefault="003E50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0B4" w:rsidRDefault="003E50B4" w:rsidP="005C04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50B4" w:rsidRDefault="003E50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0B4" w:rsidRDefault="003E50B4" w:rsidP="005C04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3E50B4" w:rsidRDefault="003E50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0B4" w:rsidRDefault="003E50B4">
      <w:r>
        <w:separator/>
      </w:r>
    </w:p>
  </w:footnote>
  <w:footnote w:type="continuationSeparator" w:id="1">
    <w:p w:rsidR="003E50B4" w:rsidRDefault="003E50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A1C04"/>
    <w:multiLevelType w:val="hybridMultilevel"/>
    <w:tmpl w:val="99025E42"/>
    <w:lvl w:ilvl="0" w:tplc="4C1EA0E2">
      <w:start w:val="1"/>
      <w:numFmt w:val="japaneseCounting"/>
      <w:lvlText w:val="%1、"/>
      <w:lvlJc w:val="left"/>
      <w:pPr>
        <w:ind w:left="600" w:hanging="420"/>
      </w:pPr>
      <w:rPr>
        <w:rFonts w:cs="Times New Roman" w:hint="default"/>
      </w:rPr>
    </w:lvl>
    <w:lvl w:ilvl="1" w:tplc="04090019" w:tentative="1">
      <w:start w:val="1"/>
      <w:numFmt w:val="lowerLetter"/>
      <w:lvlText w:val="%2)"/>
      <w:lvlJc w:val="left"/>
      <w:pPr>
        <w:ind w:left="1020" w:hanging="420"/>
      </w:pPr>
      <w:rPr>
        <w:rFonts w:cs="Times New Roman"/>
      </w:rPr>
    </w:lvl>
    <w:lvl w:ilvl="2" w:tplc="0409001B" w:tentative="1">
      <w:start w:val="1"/>
      <w:numFmt w:val="lowerRoman"/>
      <w:lvlText w:val="%3."/>
      <w:lvlJc w:val="righ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9" w:tentative="1">
      <w:start w:val="1"/>
      <w:numFmt w:val="lowerLetter"/>
      <w:lvlText w:val="%5)"/>
      <w:lvlJc w:val="left"/>
      <w:pPr>
        <w:ind w:left="2280" w:hanging="420"/>
      </w:pPr>
      <w:rPr>
        <w:rFonts w:cs="Times New Roman"/>
      </w:rPr>
    </w:lvl>
    <w:lvl w:ilvl="5" w:tplc="0409001B" w:tentative="1">
      <w:start w:val="1"/>
      <w:numFmt w:val="lowerRoman"/>
      <w:lvlText w:val="%6."/>
      <w:lvlJc w:val="righ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9" w:tentative="1">
      <w:start w:val="1"/>
      <w:numFmt w:val="lowerLetter"/>
      <w:lvlText w:val="%8)"/>
      <w:lvlJc w:val="left"/>
      <w:pPr>
        <w:ind w:left="3540" w:hanging="420"/>
      </w:pPr>
      <w:rPr>
        <w:rFonts w:cs="Times New Roman"/>
      </w:rPr>
    </w:lvl>
    <w:lvl w:ilvl="8" w:tplc="0409001B" w:tentative="1">
      <w:start w:val="1"/>
      <w:numFmt w:val="lowerRoman"/>
      <w:lvlText w:val="%9."/>
      <w:lvlJc w:val="right"/>
      <w:pPr>
        <w:ind w:left="3960" w:hanging="420"/>
      </w:pPr>
      <w:rPr>
        <w:rFonts w:cs="Times New Roman"/>
      </w:rPr>
    </w:lvl>
  </w:abstractNum>
  <w:abstractNum w:abstractNumId="1">
    <w:nsid w:val="45574ACE"/>
    <w:multiLevelType w:val="hybridMultilevel"/>
    <w:tmpl w:val="6DC458FA"/>
    <w:lvl w:ilvl="0" w:tplc="83AA73D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55D22BE2"/>
    <w:multiLevelType w:val="hybridMultilevel"/>
    <w:tmpl w:val="3A50941A"/>
    <w:lvl w:ilvl="0" w:tplc="3B78D796">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59B07C1A"/>
    <w:multiLevelType w:val="hybridMultilevel"/>
    <w:tmpl w:val="CE54F47A"/>
    <w:lvl w:ilvl="0" w:tplc="0FB0167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6CF25A37"/>
    <w:multiLevelType w:val="hybridMultilevel"/>
    <w:tmpl w:val="44FCE8A6"/>
    <w:lvl w:ilvl="0" w:tplc="BFB8A550">
      <w:start w:val="1"/>
      <w:numFmt w:val="japaneseCounting"/>
      <w:lvlText w:val="%1、"/>
      <w:lvlJc w:val="left"/>
      <w:pPr>
        <w:ind w:left="420" w:hanging="420"/>
      </w:pPr>
      <w:rPr>
        <w:rFonts w:ascii="仿宋_GB2312" w:eastAsia="仿宋_GB2312" w:hAnsi="Calibri"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72EB73EC"/>
    <w:multiLevelType w:val="hybridMultilevel"/>
    <w:tmpl w:val="BB0C40CC"/>
    <w:lvl w:ilvl="0" w:tplc="57DE596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74570BE6"/>
    <w:multiLevelType w:val="hybridMultilevel"/>
    <w:tmpl w:val="04243616"/>
    <w:lvl w:ilvl="0" w:tplc="EBF0F60E">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7">
    <w:nsid w:val="79690B0A"/>
    <w:multiLevelType w:val="hybridMultilevel"/>
    <w:tmpl w:val="B5F2AF98"/>
    <w:lvl w:ilvl="0" w:tplc="A450FAC4">
      <w:start w:val="1"/>
      <w:numFmt w:val="japaneseCounting"/>
      <w:lvlText w:val="（%1）"/>
      <w:lvlJc w:val="left"/>
      <w:pPr>
        <w:ind w:left="862" w:hanging="720"/>
      </w:pPr>
      <w:rPr>
        <w:rFonts w:cs="Times New Roman" w:hint="default"/>
      </w:rPr>
    </w:lvl>
    <w:lvl w:ilvl="1" w:tplc="04090019" w:tentative="1">
      <w:start w:val="1"/>
      <w:numFmt w:val="lowerLetter"/>
      <w:lvlText w:val="%2)"/>
      <w:lvlJc w:val="left"/>
      <w:pPr>
        <w:ind w:left="982" w:hanging="420"/>
      </w:pPr>
      <w:rPr>
        <w:rFonts w:cs="Times New Roman"/>
      </w:rPr>
    </w:lvl>
    <w:lvl w:ilvl="2" w:tplc="0409001B" w:tentative="1">
      <w:start w:val="1"/>
      <w:numFmt w:val="lowerRoman"/>
      <w:lvlText w:val="%3."/>
      <w:lvlJc w:val="righ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9" w:tentative="1">
      <w:start w:val="1"/>
      <w:numFmt w:val="lowerLetter"/>
      <w:lvlText w:val="%5)"/>
      <w:lvlJc w:val="left"/>
      <w:pPr>
        <w:ind w:left="2242" w:hanging="420"/>
      </w:pPr>
      <w:rPr>
        <w:rFonts w:cs="Times New Roman"/>
      </w:rPr>
    </w:lvl>
    <w:lvl w:ilvl="5" w:tplc="0409001B" w:tentative="1">
      <w:start w:val="1"/>
      <w:numFmt w:val="lowerRoman"/>
      <w:lvlText w:val="%6."/>
      <w:lvlJc w:val="righ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9" w:tentative="1">
      <w:start w:val="1"/>
      <w:numFmt w:val="lowerLetter"/>
      <w:lvlText w:val="%8)"/>
      <w:lvlJc w:val="left"/>
      <w:pPr>
        <w:ind w:left="3502" w:hanging="420"/>
      </w:pPr>
      <w:rPr>
        <w:rFonts w:cs="Times New Roman"/>
      </w:rPr>
    </w:lvl>
    <w:lvl w:ilvl="8" w:tplc="0409001B" w:tentative="1">
      <w:start w:val="1"/>
      <w:numFmt w:val="lowerRoman"/>
      <w:lvlText w:val="%9."/>
      <w:lvlJc w:val="right"/>
      <w:pPr>
        <w:ind w:left="3922" w:hanging="420"/>
      </w:pPr>
      <w:rPr>
        <w:rFonts w:cs="Times New Roman"/>
      </w:rPr>
    </w:lvl>
  </w:abstractNum>
  <w:num w:numId="1">
    <w:abstractNumId w:val="0"/>
  </w:num>
  <w:num w:numId="2">
    <w:abstractNumId w:val="7"/>
  </w:num>
  <w:num w:numId="3">
    <w:abstractNumId w:val="2"/>
  </w:num>
  <w:num w:numId="4">
    <w:abstractNumId w:val="1"/>
  </w:num>
  <w:num w:numId="5">
    <w:abstractNumId w:val="3"/>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49E7"/>
    <w:rsid w:val="0007481D"/>
    <w:rsid w:val="00090831"/>
    <w:rsid w:val="000A1E7C"/>
    <w:rsid w:val="0015274F"/>
    <w:rsid w:val="00175CC6"/>
    <w:rsid w:val="003E50B4"/>
    <w:rsid w:val="003F5F2F"/>
    <w:rsid w:val="004109FE"/>
    <w:rsid w:val="0047387F"/>
    <w:rsid w:val="005C0479"/>
    <w:rsid w:val="00666919"/>
    <w:rsid w:val="006A0BF4"/>
    <w:rsid w:val="00795AE1"/>
    <w:rsid w:val="007F5E94"/>
    <w:rsid w:val="00821B5E"/>
    <w:rsid w:val="008229D7"/>
    <w:rsid w:val="009166C5"/>
    <w:rsid w:val="00A33DBC"/>
    <w:rsid w:val="00A66F38"/>
    <w:rsid w:val="00B5182D"/>
    <w:rsid w:val="00B83734"/>
    <w:rsid w:val="00C7199B"/>
    <w:rsid w:val="00D31C11"/>
    <w:rsid w:val="00DA60DE"/>
    <w:rsid w:val="00E76C86"/>
    <w:rsid w:val="00E824E5"/>
    <w:rsid w:val="00EA007A"/>
    <w:rsid w:val="00F06225"/>
    <w:rsid w:val="00F25AF8"/>
    <w:rsid w:val="00F73AEF"/>
    <w:rsid w:val="00F949E7"/>
    <w:rsid w:val="00FC70A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73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F5F2F"/>
    <w:pPr>
      <w:ind w:firstLineChars="200" w:firstLine="420"/>
    </w:pPr>
  </w:style>
  <w:style w:type="paragraph" w:styleId="Footer">
    <w:name w:val="footer"/>
    <w:basedOn w:val="Normal"/>
    <w:link w:val="FooterChar"/>
    <w:uiPriority w:val="99"/>
    <w:rsid w:val="00F25AF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EB2FFB"/>
    <w:rPr>
      <w:sz w:val="18"/>
      <w:szCs w:val="18"/>
    </w:rPr>
  </w:style>
  <w:style w:type="character" w:styleId="PageNumber">
    <w:name w:val="page number"/>
    <w:basedOn w:val="DefaultParagraphFont"/>
    <w:uiPriority w:val="99"/>
    <w:rsid w:val="00F25AF8"/>
    <w:rPr>
      <w:rFonts w:cs="Times New Roman"/>
    </w:rPr>
  </w:style>
</w:styles>
</file>

<file path=word/webSettings.xml><?xml version="1.0" encoding="utf-8"?>
<w:webSettings xmlns:r="http://schemas.openxmlformats.org/officeDocument/2006/relationships" xmlns:w="http://schemas.openxmlformats.org/wordprocessingml/2006/main">
  <w:divs>
    <w:div w:id="16433155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149</TotalTime>
  <Pages>10</Pages>
  <Words>681</Words>
  <Characters>3885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苏明</dc:creator>
  <cp:keywords/>
  <dc:description/>
  <cp:lastModifiedBy>雨林木风</cp:lastModifiedBy>
  <cp:revision>16</cp:revision>
  <dcterms:created xsi:type="dcterms:W3CDTF">2014-03-24T05:52:00Z</dcterms:created>
  <dcterms:modified xsi:type="dcterms:W3CDTF">2014-03-24T08:25:00Z</dcterms:modified>
</cp:coreProperties>
</file>